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FCA6" w14:textId="63122E03" w:rsidR="00691A05" w:rsidRPr="000A6600" w:rsidRDefault="00691A05" w:rsidP="000047BE">
      <w:pPr>
        <w:pStyle w:val="Title"/>
        <w:jc w:val="both"/>
        <w:rPr>
          <w:b/>
          <w:bCs/>
          <w:sz w:val="40"/>
          <w:szCs w:val="40"/>
        </w:rPr>
      </w:pPr>
      <w:r w:rsidRPr="000A6600">
        <w:rPr>
          <w:b/>
          <w:bCs/>
          <w:sz w:val="40"/>
          <w:szCs w:val="40"/>
        </w:rPr>
        <w:t xml:space="preserve">Lebanon's </w:t>
      </w:r>
      <w:r w:rsidR="5B662A1B" w:rsidRPr="000A6600">
        <w:rPr>
          <w:b/>
          <w:bCs/>
          <w:sz w:val="40"/>
          <w:szCs w:val="40"/>
        </w:rPr>
        <w:t xml:space="preserve">Business Innovation and Enhance Exports </w:t>
      </w:r>
      <w:r w:rsidR="00F563CB">
        <w:rPr>
          <w:b/>
          <w:bCs/>
          <w:sz w:val="40"/>
          <w:szCs w:val="40"/>
        </w:rPr>
        <w:t xml:space="preserve">(BIEEL) Project </w:t>
      </w:r>
      <w:r w:rsidRPr="000A6600">
        <w:rPr>
          <w:b/>
          <w:bCs/>
          <w:sz w:val="40"/>
          <w:szCs w:val="40"/>
        </w:rPr>
        <w:t>Concludes with Grand Closing Ceremony</w:t>
      </w:r>
    </w:p>
    <w:p w14:paraId="42FF6529" w14:textId="77777777" w:rsidR="00260950" w:rsidRDefault="00691A05" w:rsidP="000047BE">
      <w:pPr>
        <w:jc w:val="both"/>
      </w:pPr>
      <w:r w:rsidRPr="00691A05">
        <w:t>Beirut, Lebanon — June 23, 2023</w:t>
      </w:r>
    </w:p>
    <w:p w14:paraId="06F17979" w14:textId="087C661A" w:rsidR="00260950" w:rsidRPr="00260950" w:rsidRDefault="00260950" w:rsidP="000668E3">
      <w:pPr>
        <w:jc w:val="both"/>
      </w:pPr>
      <w:r w:rsidRPr="00260950">
        <w:t>The highly successful Business Innovation and Enhance Exports for Lebanon</w:t>
      </w:r>
      <w:r w:rsidR="00F563CB">
        <w:t xml:space="preserve"> (BIEEL) project</w:t>
      </w:r>
      <w:r w:rsidRPr="00260950">
        <w:t xml:space="preserve"> led by Fair Trade Lebanon-Commerce Equitable </w:t>
      </w:r>
      <w:proofErr w:type="spellStart"/>
      <w:r w:rsidRPr="00260950">
        <w:t>Liban</w:t>
      </w:r>
      <w:proofErr w:type="spellEnd"/>
      <w:r w:rsidRPr="00260950">
        <w:t xml:space="preserve"> and initiated by the U.S.-Middle East Partnership Initiative (MEPI), concluded today with a momentous closing ceremony held at</w:t>
      </w:r>
      <w:r w:rsidR="00F563CB">
        <w:t xml:space="preserve"> the</w:t>
      </w:r>
      <w:r w:rsidRPr="00260950">
        <w:t xml:space="preserve"> Le Royal Hotel in Dbayeh. The ceremony celebrated the </w:t>
      </w:r>
      <w:r w:rsidR="00F563CB">
        <w:t xml:space="preserve">project’s </w:t>
      </w:r>
      <w:r w:rsidRPr="00260950">
        <w:t>achievements, which focused on supporting Lebanese SMEs and cooperatives in gaining access to international markets and exporting agri-food products.</w:t>
      </w:r>
    </w:p>
    <w:p w14:paraId="0A856E5F" w14:textId="2DAEB05B" w:rsidR="00260950" w:rsidRPr="00260950" w:rsidRDefault="00260950" w:rsidP="000668E3">
      <w:pPr>
        <w:jc w:val="both"/>
      </w:pPr>
      <w:r>
        <w:t>Th</w:t>
      </w:r>
      <w:r w:rsidR="00D406F4">
        <w:t xml:space="preserve">is </w:t>
      </w:r>
      <w:r w:rsidR="00657184">
        <w:t>event</w:t>
      </w:r>
      <w:r>
        <w:t xml:space="preserve">, attended by </w:t>
      </w:r>
      <w:r w:rsidR="00200711">
        <w:t xml:space="preserve">US Embassy representatives, </w:t>
      </w:r>
      <w:r>
        <w:t xml:space="preserve">esteemed guests, </w:t>
      </w:r>
      <w:r w:rsidR="00764CBE">
        <w:t>participants, BIEEL</w:t>
      </w:r>
      <w:r w:rsidR="000A6600">
        <w:t xml:space="preserve"> cluster members </w:t>
      </w:r>
      <w:r>
        <w:t>and representatives from various</w:t>
      </w:r>
      <w:r w:rsidR="10584528">
        <w:t xml:space="preserve"> F</w:t>
      </w:r>
      <w:r w:rsidR="000668E3">
        <w:t>ood and Beverage (F&amp;B)</w:t>
      </w:r>
      <w:r>
        <w:t xml:space="preserve"> sectors</w:t>
      </w:r>
      <w:r w:rsidR="00657184">
        <w:t>, press, and media</w:t>
      </w:r>
      <w:r>
        <w:t>, was a testament to the BIEEL project</w:t>
      </w:r>
      <w:r w:rsidR="00F563CB">
        <w:t>’s remarkable accomplishments</w:t>
      </w:r>
      <w:r>
        <w:t>.</w:t>
      </w:r>
      <w:r w:rsidR="00F563CB">
        <w:t xml:space="preserve">  </w:t>
      </w:r>
      <w:r>
        <w:t>It provided a platform for key figures to reflect on the project's objectives and its impact on empowering local producers, expanding market opportunities, and elevating the quality standards of Lebanese agri-food products.</w:t>
      </w:r>
    </w:p>
    <w:p w14:paraId="4242A59B" w14:textId="76C24994" w:rsidR="000A6600" w:rsidRDefault="00260950" w:rsidP="000668E3">
      <w:pPr>
        <w:jc w:val="both"/>
      </w:pPr>
      <w:r w:rsidRPr="00260950">
        <w:t xml:space="preserve">The </w:t>
      </w:r>
      <w:r w:rsidR="00D378A5">
        <w:t>closing ceremony</w:t>
      </w:r>
      <w:r w:rsidRPr="00260950">
        <w:t xml:space="preserve"> commenced with the Lebanese and U.S. national anthems, fostering a sense of unity and collaboration.</w:t>
      </w:r>
      <w:r w:rsidR="00F563CB">
        <w:t xml:space="preserve"> </w:t>
      </w:r>
      <w:r w:rsidRPr="00260950">
        <w:t>Fair</w:t>
      </w:r>
      <w:r>
        <w:t xml:space="preserve"> </w:t>
      </w:r>
      <w:r w:rsidRPr="00260950">
        <w:t>Trade Lebanon</w:t>
      </w:r>
      <w:r w:rsidR="00F563CB">
        <w:t xml:space="preserve"> President Samir Abdel Malak</w:t>
      </w:r>
      <w:r w:rsidR="000A6600">
        <w:t xml:space="preserve"> </w:t>
      </w:r>
      <w:r w:rsidR="003D2420">
        <w:t>said</w:t>
      </w:r>
      <w:r w:rsidR="003D2420" w:rsidRPr="000668E3">
        <w:t xml:space="preserve">: “During the period of </w:t>
      </w:r>
      <w:r w:rsidR="00454601" w:rsidRPr="000668E3">
        <w:t>B</w:t>
      </w:r>
      <w:r w:rsidR="00200711" w:rsidRPr="000668E3">
        <w:t>IEEL</w:t>
      </w:r>
      <w:r w:rsidR="00454601" w:rsidRPr="000668E3">
        <w:t xml:space="preserve"> </w:t>
      </w:r>
      <w:r w:rsidR="003D2420" w:rsidRPr="000668E3">
        <w:t xml:space="preserve">project (2019-2022), agriculture and </w:t>
      </w:r>
      <w:proofErr w:type="spellStart"/>
      <w:r w:rsidR="003D2420" w:rsidRPr="000668E3">
        <w:t>agro</w:t>
      </w:r>
      <w:proofErr w:type="spellEnd"/>
      <w:r w:rsidR="003D2420" w:rsidRPr="000668E3">
        <w:t>-food</w:t>
      </w:r>
      <w:r w:rsidR="00454601" w:rsidRPr="000668E3">
        <w:t xml:space="preserve"> exports </w:t>
      </w:r>
      <w:r w:rsidR="003D2420" w:rsidRPr="000668E3">
        <w:t>exceeded 270 million USD. Through BIEEL project, Fair Trade Lebanon was able to empower 68 MSME’s buy</w:t>
      </w:r>
      <w:r w:rsidR="003D2420">
        <w:t xml:space="preserve"> giving them access to international markets and to ensure economic inclusion of 32 cooperatives. </w:t>
      </w:r>
      <w:r w:rsidR="003D2420" w:rsidRPr="003D2420">
        <w:t xml:space="preserve">We are grateful to </w:t>
      </w:r>
      <w:r w:rsidR="003D2420">
        <w:t>the</w:t>
      </w:r>
      <w:r w:rsidR="003D2420" w:rsidRPr="003D2420">
        <w:t xml:space="preserve"> U.S.-Middle East Partnership Initiative (MEPI)</w:t>
      </w:r>
      <w:r w:rsidR="003D2420">
        <w:t xml:space="preserve"> that helped </w:t>
      </w:r>
      <w:r w:rsidR="00454601">
        <w:t xml:space="preserve">us to </w:t>
      </w:r>
      <w:r w:rsidR="00454601" w:rsidRPr="003D2420">
        <w:t>build</w:t>
      </w:r>
      <w:r w:rsidR="00454601">
        <w:t xml:space="preserve"> </w:t>
      </w:r>
      <w:r w:rsidR="003D2420" w:rsidRPr="003D2420">
        <w:t xml:space="preserve">a sustainable model of efficient actions, by creating seven clusters to support agrifood exports in Lebanon (Olive &amp; Olive oil, Wines &amp; Spirits, </w:t>
      </w:r>
      <w:r w:rsidR="000668E3" w:rsidRPr="00DC5C55">
        <w:t>Spices &amp; Specialty Foods</w:t>
      </w:r>
      <w:r w:rsidR="003D2420" w:rsidRPr="003D2420">
        <w:t xml:space="preserve">, Tahini &amp; Byproducts, Nuts &amp; Coffee, Pastries &amp; Sweets, Fruits &amp; Vegetables). </w:t>
      </w:r>
      <w:r w:rsidR="003D2420">
        <w:t xml:space="preserve">We hope that this closing event will be a continuum towards future collaborations that can consolidate and build on all the efforts we made together. </w:t>
      </w:r>
      <w:r w:rsidR="00454601">
        <w:t>We will keep on acting</w:t>
      </w:r>
      <w:r w:rsidR="003D2420">
        <w:t xml:space="preserve"> together to address the multiple challenges Lebanese producers are facing </w:t>
      </w:r>
      <w:r w:rsidR="001F40B2">
        <w:t>and continue</w:t>
      </w:r>
      <w:r w:rsidR="003D2420">
        <w:t xml:space="preserve"> supporting and promoting Lebanese cuisine </w:t>
      </w:r>
      <w:r w:rsidR="00200711">
        <w:t>and its</w:t>
      </w:r>
      <w:r w:rsidR="003D2420">
        <w:t xml:space="preserve"> excellent reputation around the world</w:t>
      </w:r>
      <w:r w:rsidR="00B440F9">
        <w:t>”</w:t>
      </w:r>
      <w:r w:rsidR="003D2420">
        <w:t>.</w:t>
      </w:r>
    </w:p>
    <w:p w14:paraId="486F439A" w14:textId="386FF899" w:rsidR="00260950" w:rsidRPr="00260950" w:rsidRDefault="00200711" w:rsidP="000668E3">
      <w:pPr>
        <w:jc w:val="both"/>
      </w:pPr>
      <w:r>
        <w:t>Deputy Chief of Mission</w:t>
      </w:r>
      <w:r w:rsidR="00F563CB">
        <w:t xml:space="preserve"> </w:t>
      </w:r>
      <w:r>
        <w:t>Richard Michaels</w:t>
      </w:r>
      <w:r w:rsidR="00260950" w:rsidRPr="00260950">
        <w:t xml:space="preserve"> delivered inspiring opening remarks</w:t>
      </w:r>
      <w:r>
        <w:t xml:space="preserve"> </w:t>
      </w:r>
      <w:r w:rsidR="00F563CB">
        <w:t xml:space="preserve">that highlighted </w:t>
      </w:r>
      <w:r>
        <w:t>the United States</w:t>
      </w:r>
      <w:r w:rsidR="00F563CB">
        <w:t>’</w:t>
      </w:r>
      <w:r>
        <w:t xml:space="preserve"> partnership with Lebanon and its </w:t>
      </w:r>
      <w:r w:rsidRPr="00200711">
        <w:t>commitme</w:t>
      </w:r>
      <w:r>
        <w:t>nt</w:t>
      </w:r>
      <w:r w:rsidRPr="00200711">
        <w:t xml:space="preserve"> to fostering a conducive environment for SME growth, including easy access to business financing, efficient export activity, improved corporate governance, and enhanced access to finance and international markets.</w:t>
      </w:r>
      <w:r w:rsidR="00F563CB">
        <w:t xml:space="preserve">  </w:t>
      </w:r>
      <w:r>
        <w:t>He added</w:t>
      </w:r>
      <w:r w:rsidR="00F563CB">
        <w:t>, “</w:t>
      </w:r>
      <w:r w:rsidRPr="00200711">
        <w:t>This project is just one in a long series of efforts to strengthen the bond between our nations, as we endeavor to help the Lebanese navigate through the current economic crisis toward a brighter future.  The United States remains committed, through assistance amounting to over $3.8 billion dollars since 2018, to supporting the Lebanese people by enhancing Lebanon’s security, stability, and sovereignty.</w:t>
      </w:r>
      <w:r>
        <w:t>”</w:t>
      </w:r>
      <w:r w:rsidR="000A6600">
        <w:t xml:space="preserve"> </w:t>
      </w:r>
    </w:p>
    <w:p w14:paraId="307A1DB8" w14:textId="26C3F01F" w:rsidR="00260950" w:rsidRPr="00260950" w:rsidRDefault="00200711" w:rsidP="000668E3">
      <w:pPr>
        <w:jc w:val="both"/>
      </w:pPr>
      <w:r>
        <w:t>The opening remarks followed</w:t>
      </w:r>
      <w:r w:rsidR="00260950" w:rsidRPr="00260950">
        <w:t xml:space="preserve"> presentations that showcased the </w:t>
      </w:r>
      <w:r w:rsidR="00F563CB">
        <w:t xml:space="preserve">BIEEL project’s </w:t>
      </w:r>
      <w:r w:rsidR="00260950" w:rsidRPr="00260950">
        <w:t>achievements and milestones</w:t>
      </w:r>
      <w:r w:rsidR="00F563CB">
        <w:t xml:space="preserve">.  Fair Trade Lebanon’s </w:t>
      </w:r>
      <w:r w:rsidR="00260950" w:rsidRPr="00260950">
        <w:t xml:space="preserve">Economic Affairs </w:t>
      </w:r>
      <w:r w:rsidR="00F563CB">
        <w:t xml:space="preserve">Manager </w:t>
      </w:r>
      <w:r w:rsidR="00F563CB" w:rsidRPr="00F563CB">
        <w:t xml:space="preserve">Mr. Laurent Gharzani, </w:t>
      </w:r>
      <w:r w:rsidRPr="00260950">
        <w:t>presented the export data for 2020-2022</w:t>
      </w:r>
      <w:r w:rsidR="00260950" w:rsidRPr="00260950">
        <w:t>.</w:t>
      </w:r>
      <w:r w:rsidR="00F563CB">
        <w:t xml:space="preserve">  </w:t>
      </w:r>
      <w:r w:rsidR="00260950" w:rsidRPr="00260950">
        <w:t>The data demonstrated the substantial growth in agri-food exports during the project</w:t>
      </w:r>
      <w:r w:rsidR="008F1211">
        <w:t>’s</w:t>
      </w:r>
      <w:r w:rsidR="00260950" w:rsidRPr="00260950">
        <w:t xml:space="preserve"> period</w:t>
      </w:r>
      <w:r w:rsidR="00A84E6E">
        <w:t xml:space="preserve">, noting the increase in </w:t>
      </w:r>
      <w:proofErr w:type="spellStart"/>
      <w:r w:rsidR="00A84E6E">
        <w:t>agro</w:t>
      </w:r>
      <w:proofErr w:type="spellEnd"/>
      <w:r w:rsidR="00A84E6E">
        <w:t>-food exports from $50 Million to $270 Million.</w:t>
      </w:r>
    </w:p>
    <w:p w14:paraId="57D2E69F" w14:textId="1B01BDD8" w:rsidR="00260950" w:rsidRPr="00260950" w:rsidRDefault="00F563CB" w:rsidP="000668E3">
      <w:pPr>
        <w:jc w:val="both"/>
      </w:pPr>
      <w:r>
        <w:lastRenderedPageBreak/>
        <w:t xml:space="preserve">Project Manager </w:t>
      </w:r>
      <w:r w:rsidR="00260950" w:rsidRPr="00260950">
        <w:t>Mr. Alex Salha</w:t>
      </w:r>
      <w:r w:rsidR="00A84E6E">
        <w:t xml:space="preserve"> </w:t>
      </w:r>
      <w:r w:rsidR="00200711">
        <w:t>s</w:t>
      </w:r>
      <w:r w:rsidR="007A4251">
        <w:t>hared</w:t>
      </w:r>
      <w:r w:rsidR="00260950" w:rsidRPr="00260950">
        <w:t xml:space="preserve"> </w:t>
      </w:r>
      <w:r w:rsidRPr="00F563CB">
        <w:t>empowered companies and cooperatives</w:t>
      </w:r>
      <w:r>
        <w:t>’</w:t>
      </w:r>
      <w:r w:rsidR="00200711">
        <w:t xml:space="preserve"> </w:t>
      </w:r>
      <w:r w:rsidR="00260950" w:rsidRPr="00260950">
        <w:t>success stories of. He highlighted the notable increase in headcount and revenue, indicating their enhanced competitiveness in the international market.</w:t>
      </w:r>
    </w:p>
    <w:p w14:paraId="50E6463D" w14:textId="2BCA30E7" w:rsidR="00260950" w:rsidRPr="00260950" w:rsidRDefault="00260950" w:rsidP="000668E3">
      <w:pPr>
        <w:jc w:val="both"/>
      </w:pPr>
      <w:r w:rsidRPr="00260950">
        <w:t xml:space="preserve">Public Private Partnership Manager </w:t>
      </w:r>
      <w:r w:rsidR="00F563CB" w:rsidRPr="00F563CB">
        <w:t xml:space="preserve">Ms. Carmen Nohra, </w:t>
      </w:r>
      <w:r w:rsidRPr="00260950">
        <w:t xml:space="preserve">provided insights </w:t>
      </w:r>
      <w:r w:rsidR="00200711">
        <w:t xml:space="preserve">on </w:t>
      </w:r>
      <w:r w:rsidRPr="00260950">
        <w:t>the project's collaborations with the public sector.</w:t>
      </w:r>
      <w:r w:rsidR="00F563CB">
        <w:t xml:space="preserve">  </w:t>
      </w:r>
      <w:r w:rsidRPr="00260950">
        <w:t xml:space="preserve">She </w:t>
      </w:r>
      <w:r w:rsidR="00F563CB" w:rsidRPr="00260950">
        <w:t>under</w:t>
      </w:r>
      <w:r w:rsidR="00F563CB">
        <w:t xml:space="preserve">scored </w:t>
      </w:r>
      <w:r w:rsidRPr="00260950">
        <w:t xml:space="preserve">the </w:t>
      </w:r>
      <w:r w:rsidR="008D0D1C">
        <w:t xml:space="preserve">importance of the </w:t>
      </w:r>
      <w:r w:rsidRPr="00260950">
        <w:t>strategic Memorand</w:t>
      </w:r>
      <w:r w:rsidR="000668E3">
        <w:t>um</w:t>
      </w:r>
      <w:r w:rsidRPr="00260950">
        <w:t xml:space="preserve"> of Understanding (MOUs) </w:t>
      </w:r>
      <w:r w:rsidR="003F12F6">
        <w:t>with the Ministry of Economy and Trade, the Ministry of Industry</w:t>
      </w:r>
      <w:r w:rsidR="00F563CB">
        <w:t>,</w:t>
      </w:r>
      <w:r w:rsidR="003F12F6">
        <w:t xml:space="preserve"> and the Ministry of Agriculture</w:t>
      </w:r>
      <w:r w:rsidR="00F563CB">
        <w:t>,</w:t>
      </w:r>
      <w:r w:rsidR="003F12F6">
        <w:t xml:space="preserve"> </w:t>
      </w:r>
      <w:r w:rsidRPr="00260950">
        <w:t>and the Steering Committee</w:t>
      </w:r>
      <w:r w:rsidR="00F563CB">
        <w:t>’s establishment</w:t>
      </w:r>
      <w:r w:rsidRPr="00260950">
        <w:t xml:space="preserve"> to foster partnerships and </w:t>
      </w:r>
      <w:r w:rsidR="008D0D1C">
        <w:t>ensure</w:t>
      </w:r>
      <w:r w:rsidRPr="00260950">
        <w:t xml:space="preserve"> sustainable growth.</w:t>
      </w:r>
    </w:p>
    <w:p w14:paraId="2BB77D18" w14:textId="3728FBAC" w:rsidR="00AF568E" w:rsidRDefault="00260950" w:rsidP="000668E3">
      <w:pPr>
        <w:jc w:val="both"/>
      </w:pPr>
      <w:r w:rsidRPr="00260950">
        <w:t xml:space="preserve">Projects Director </w:t>
      </w:r>
      <w:r w:rsidR="00485393" w:rsidRPr="00485393">
        <w:t>Mr. Christian Kamel</w:t>
      </w:r>
      <w:r w:rsidR="00485393">
        <w:t xml:space="preserve"> </w:t>
      </w:r>
      <w:r w:rsidR="00713103">
        <w:t>continued by</w:t>
      </w:r>
      <w:r w:rsidRPr="00260950">
        <w:t xml:space="preserve"> </w:t>
      </w:r>
      <w:r w:rsidR="00485393">
        <w:t xml:space="preserve">reviewing </w:t>
      </w:r>
      <w:r w:rsidRPr="00260950">
        <w:t>the project's collaborations with the private sector, particularly the Association of Lebanese Industrialists.</w:t>
      </w:r>
      <w:r w:rsidR="00485393">
        <w:t xml:space="preserve">  </w:t>
      </w:r>
      <w:r w:rsidRPr="00260950">
        <w:t>His presentation highlighted public-private partnerships</w:t>
      </w:r>
      <w:r w:rsidR="00485393">
        <w:t>’ importance</w:t>
      </w:r>
      <w:r w:rsidRPr="00260950">
        <w:t xml:space="preserve"> in advancing the agri-food industry.</w:t>
      </w:r>
      <w:r w:rsidR="00AF568E">
        <w:t xml:space="preserve"> </w:t>
      </w:r>
    </w:p>
    <w:p w14:paraId="798EC742" w14:textId="30F2443A" w:rsidR="00260950" w:rsidRPr="00260950" w:rsidRDefault="00260950" w:rsidP="000668E3">
      <w:pPr>
        <w:jc w:val="both"/>
      </w:pPr>
      <w:r w:rsidRPr="00260950">
        <w:t xml:space="preserve">Senior Communication Consultant </w:t>
      </w:r>
      <w:r w:rsidR="00485393" w:rsidRPr="00485393">
        <w:t xml:space="preserve">Dr. Zeina Tohme, </w:t>
      </w:r>
      <w:r w:rsidR="00485393">
        <w:t>provided</w:t>
      </w:r>
      <w:r w:rsidRPr="00260950">
        <w:t xml:space="preserve"> a glimpse into the nation branding campaigns and events promotion initiatives </w:t>
      </w:r>
      <w:r w:rsidR="008D0D1C">
        <w:t>under the</w:t>
      </w:r>
      <w:r w:rsidRPr="00260950">
        <w:t xml:space="preserve"> </w:t>
      </w:r>
      <w:r w:rsidR="0007245E">
        <w:t xml:space="preserve">BIEEL </w:t>
      </w:r>
      <w:r w:rsidRPr="00260950">
        <w:t>project.</w:t>
      </w:r>
      <w:r w:rsidR="00485393">
        <w:t xml:space="preserve">  </w:t>
      </w:r>
      <w:r w:rsidRPr="00260950">
        <w:t xml:space="preserve">The audience </w:t>
      </w:r>
      <w:r w:rsidR="00126024">
        <w:t>had the opportunity to learn about</w:t>
      </w:r>
      <w:r w:rsidRPr="00260950">
        <w:t xml:space="preserve"> the creative strategies employed to promote Lebanese agri-food products globally</w:t>
      </w:r>
      <w:r w:rsidR="003F12F6">
        <w:t xml:space="preserve"> and support cluster </w:t>
      </w:r>
      <w:r w:rsidR="008D0D1C">
        <w:t>members</w:t>
      </w:r>
      <w:r w:rsidR="00485393">
        <w:t>’</w:t>
      </w:r>
      <w:r w:rsidR="003F12F6">
        <w:t xml:space="preserve"> access to international markets</w:t>
      </w:r>
      <w:r w:rsidR="00485393">
        <w:t xml:space="preserve"> by enhanced</w:t>
      </w:r>
      <w:r w:rsidR="003F12F6">
        <w:t xml:space="preserve"> labeling and branding. </w:t>
      </w:r>
    </w:p>
    <w:p w14:paraId="757F3266" w14:textId="338894B4" w:rsidR="00260950" w:rsidRPr="00260950" w:rsidRDefault="00260950" w:rsidP="000668E3">
      <w:pPr>
        <w:jc w:val="both"/>
      </w:pPr>
      <w:r w:rsidRPr="00260950">
        <w:t xml:space="preserve">The event </w:t>
      </w:r>
      <w:r w:rsidR="008D0D1C" w:rsidRPr="00260950">
        <w:t>concluded</w:t>
      </w:r>
      <w:r w:rsidRPr="00260950">
        <w:t xml:space="preserve"> with </w:t>
      </w:r>
      <w:r w:rsidR="00485393" w:rsidRPr="00485393">
        <w:t>Fair Trade Lebanon</w:t>
      </w:r>
      <w:r w:rsidR="00485393">
        <w:t xml:space="preserve"> CEO </w:t>
      </w:r>
      <w:r w:rsidR="00485393" w:rsidRPr="00485393">
        <w:t xml:space="preserve">Mr. Philippe </w:t>
      </w:r>
      <w:proofErr w:type="spellStart"/>
      <w:r w:rsidR="00485393" w:rsidRPr="00485393">
        <w:t>Adaime</w:t>
      </w:r>
      <w:r w:rsidR="00485393">
        <w:t>’s</w:t>
      </w:r>
      <w:proofErr w:type="spellEnd"/>
      <w:r w:rsidR="00485393" w:rsidRPr="00485393">
        <w:t xml:space="preserve"> </w:t>
      </w:r>
      <w:r w:rsidR="008D0D1C">
        <w:t>closing r</w:t>
      </w:r>
      <w:r w:rsidRPr="00260950">
        <w:t xml:space="preserve">emarks and </w:t>
      </w:r>
      <w:r w:rsidR="008A6481">
        <w:t>an announcement of the</w:t>
      </w:r>
      <w:r w:rsidRPr="00260950">
        <w:t xml:space="preserve"> vision for a sustainable future by. His inspiring speech reinforced the BIEEL </w:t>
      </w:r>
      <w:r w:rsidR="00A84E6E" w:rsidRPr="00260950">
        <w:t>project</w:t>
      </w:r>
      <w:r w:rsidR="00A84E6E">
        <w:t xml:space="preserve">s </w:t>
      </w:r>
      <w:r w:rsidR="00A84E6E" w:rsidRPr="00260950">
        <w:t>on</w:t>
      </w:r>
      <w:r w:rsidRPr="00260950">
        <w:t xml:space="preserve"> Lebanon's agri-food sector and its potential to shape the future of the industry.</w:t>
      </w:r>
    </w:p>
    <w:p w14:paraId="1BB1171C" w14:textId="5FFCE7DD" w:rsidR="00260950" w:rsidRPr="00260950" w:rsidRDefault="00260950" w:rsidP="000668E3">
      <w:pPr>
        <w:jc w:val="both"/>
      </w:pPr>
      <w:r w:rsidRPr="00260950">
        <w:t xml:space="preserve">Following the </w:t>
      </w:r>
      <w:r w:rsidR="008A6481">
        <w:t>insightful</w:t>
      </w:r>
      <w:r w:rsidRPr="00260950">
        <w:t xml:space="preserve"> </w:t>
      </w:r>
      <w:r w:rsidR="008A6481">
        <w:t>speeches</w:t>
      </w:r>
      <w:r w:rsidRPr="00260950">
        <w:t>, attendees engage</w:t>
      </w:r>
      <w:r w:rsidR="002B43F6">
        <w:t>d</w:t>
      </w:r>
      <w:r w:rsidRPr="00260950">
        <w:t xml:space="preserve"> in a cocktail reception and networking session. The relaxed atmosphere fostered meaningful discussions</w:t>
      </w:r>
      <w:r w:rsidR="008D0D1C">
        <w:t xml:space="preserve"> and </w:t>
      </w:r>
      <w:r w:rsidRPr="00260950">
        <w:t>collaboration</w:t>
      </w:r>
      <w:r w:rsidR="008D0D1C">
        <w:t>s</w:t>
      </w:r>
      <w:r w:rsidR="001F40B2">
        <w:t xml:space="preserve"> of </w:t>
      </w:r>
      <w:r w:rsidRPr="00260950">
        <w:t>potential partnerships among participants.</w:t>
      </w:r>
    </w:p>
    <w:p w14:paraId="17C88C6B" w14:textId="2FA5808D" w:rsidR="00260950" w:rsidRPr="00260950" w:rsidRDefault="00260950" w:rsidP="000668E3">
      <w:pPr>
        <w:jc w:val="both"/>
      </w:pPr>
      <w:r w:rsidRPr="00260950">
        <w:t xml:space="preserve">The closing ceremony served as a platform to acknowledge the remarkable contributions of Fair Trade Lebanon </w:t>
      </w:r>
      <w:r w:rsidR="003F12F6">
        <w:t xml:space="preserve">(FTL) </w:t>
      </w:r>
      <w:r w:rsidRPr="00260950">
        <w:t xml:space="preserve">and express gratitude to the U.S.-Middle East Partnership Initiative (MEPI) for their invaluable support and funding. The partnership between </w:t>
      </w:r>
      <w:r w:rsidR="0035683C">
        <w:t>FTL</w:t>
      </w:r>
      <w:r w:rsidRPr="00260950">
        <w:t xml:space="preserve"> and MEPI has been instrumental in driving the success of the BIEEL project, propelling Lebanon's agri-food sector onto a path of sustainable growth and international recognition.</w:t>
      </w:r>
    </w:p>
    <w:p w14:paraId="7CED6DAB" w14:textId="3131E4E6" w:rsidR="00260950" w:rsidRDefault="00260950" w:rsidP="000668E3">
      <w:pPr>
        <w:jc w:val="both"/>
      </w:pPr>
      <w:r w:rsidRPr="00260950">
        <w:t xml:space="preserve">In conclusion, the BIEEL project made significant strides in </w:t>
      </w:r>
      <w:r w:rsidR="001F40B2">
        <w:t>achieving</w:t>
      </w:r>
      <w:r w:rsidRPr="00260950">
        <w:t xml:space="preserve"> its objectives, empowering Lebanese SMEs and cooperatives, and positioning Lebanon as a key player in the global agri-food industry. The project's legacy will continue to shape the </w:t>
      </w:r>
      <w:r w:rsidR="00485393">
        <w:t>sector’s future in</w:t>
      </w:r>
      <w:r w:rsidRPr="00260950">
        <w:t xml:space="preserve"> fostering economic growth, promoting sustainable practices, and amplifying the voices of local producers in international markets.</w:t>
      </w:r>
    </w:p>
    <w:p w14:paraId="05EA5671" w14:textId="140E1FFA" w:rsidR="006A7CEA" w:rsidRPr="00043362" w:rsidRDefault="006A7CEA" w:rsidP="000668E3">
      <w:pPr>
        <w:jc w:val="both"/>
        <w:rPr>
          <w:rFonts w:cstheme="minorHAnsi"/>
          <w:b/>
          <w:bCs/>
          <w:sz w:val="24"/>
          <w:szCs w:val="24"/>
        </w:rPr>
      </w:pPr>
      <w:r w:rsidRPr="00043362">
        <w:rPr>
          <w:rFonts w:cstheme="minorHAnsi"/>
          <w:b/>
          <w:bCs/>
          <w:sz w:val="24"/>
          <w:szCs w:val="24"/>
        </w:rPr>
        <w:t>About Fair Trade Lebanon</w:t>
      </w:r>
      <w:r w:rsidR="002D7675" w:rsidRPr="00043362">
        <w:rPr>
          <w:rFonts w:cstheme="minorHAnsi"/>
          <w:b/>
          <w:bCs/>
          <w:sz w:val="24"/>
          <w:szCs w:val="24"/>
        </w:rPr>
        <w:t xml:space="preserve"> &amp; BIEEL initiative </w:t>
      </w:r>
    </w:p>
    <w:p w14:paraId="10FAB652" w14:textId="0EC793ED" w:rsidR="00FC0923" w:rsidRPr="00043362" w:rsidRDefault="00FC0923" w:rsidP="000668E3">
      <w:pPr>
        <w:jc w:val="both"/>
        <w:rPr>
          <w:rFonts w:cstheme="minorHAnsi"/>
        </w:rPr>
      </w:pPr>
      <w:r w:rsidRPr="00043362">
        <w:rPr>
          <w:rFonts w:cstheme="minorHAnsi"/>
        </w:rPr>
        <w:t>Fair Trade Lebanon is a non-profit organization dedicated to promoting fair and ethical trade practices that guarantee fair remuneration and decent income to small producers and cooperatives.</w:t>
      </w:r>
      <w:r w:rsidR="00485393">
        <w:rPr>
          <w:rFonts w:cstheme="minorHAnsi"/>
        </w:rPr>
        <w:t xml:space="preserve">  </w:t>
      </w:r>
      <w:r w:rsidRPr="00043362">
        <w:rPr>
          <w:rFonts w:cstheme="minorHAnsi"/>
        </w:rPr>
        <w:t>Founded in 2006, Fair Trade Lebanon is member of the World Fair Trade Organization, a global community of social enterprises spread across 76 countries that fully practice Fair Trade and put people and planet first in everything they do.</w:t>
      </w:r>
      <w:r w:rsidR="00485393">
        <w:rPr>
          <w:rFonts w:cstheme="minorHAnsi"/>
        </w:rPr>
        <w:t xml:space="preserve">  </w:t>
      </w:r>
      <w:r w:rsidRPr="00043362">
        <w:rPr>
          <w:rFonts w:cstheme="minorHAnsi"/>
        </w:rPr>
        <w:t>Through various initiatives and projects, Fair Trade Lebanon aims to create sustainable opportunities and improve the livelihoods of marginalized communities and local producers.</w:t>
      </w:r>
    </w:p>
    <w:p w14:paraId="2107FEC5" w14:textId="1982918A" w:rsidR="002D7675" w:rsidRPr="00F42E18" w:rsidRDefault="002D7675" w:rsidP="000668E3">
      <w:pPr>
        <w:jc w:val="both"/>
        <w:rPr>
          <w:rFonts w:cstheme="minorHAnsi"/>
        </w:rPr>
      </w:pPr>
      <w:r w:rsidRPr="00043362">
        <w:rPr>
          <w:rFonts w:eastAsiaTheme="minorEastAsia" w:cstheme="minorHAnsi"/>
          <w:kern w:val="24"/>
        </w:rPr>
        <w:lastRenderedPageBreak/>
        <w:t xml:space="preserve">BIEEL stands for </w:t>
      </w:r>
      <w:r w:rsidRPr="00043362">
        <w:rPr>
          <w:rFonts w:eastAsiaTheme="minorEastAsia" w:cstheme="minorHAnsi"/>
          <w:b/>
          <w:bCs/>
          <w:kern w:val="24"/>
        </w:rPr>
        <w:t>“Business Innovation and Enhance Export for Lebanon”.</w:t>
      </w:r>
      <w:r w:rsidR="00485393">
        <w:rPr>
          <w:rFonts w:eastAsiaTheme="minorEastAsia" w:cstheme="minorHAnsi"/>
          <w:b/>
          <w:bCs/>
          <w:kern w:val="24"/>
        </w:rPr>
        <w:t xml:space="preserve">  </w:t>
      </w:r>
      <w:r w:rsidRPr="00043362">
        <w:rPr>
          <w:rFonts w:eastAsiaTheme="minorEastAsia" w:cstheme="minorHAnsi"/>
          <w:kern w:val="24"/>
        </w:rPr>
        <w:t xml:space="preserve">The project is led by Fair Trade and initiated by the Middle East Partnership Initiative (MEPI). The initiative aims at creating an environment which enables business development and </w:t>
      </w:r>
      <w:r w:rsidRPr="00043362">
        <w:rPr>
          <w:rFonts w:eastAsiaTheme="minorEastAsia" w:cstheme="minorHAnsi"/>
          <w:b/>
          <w:bCs/>
          <w:kern w:val="24"/>
        </w:rPr>
        <w:t>empowers 100 Lebanese SMEs and cooperatives</w:t>
      </w:r>
      <w:r w:rsidRPr="00043362">
        <w:rPr>
          <w:rFonts w:eastAsiaTheme="minorEastAsia" w:cstheme="minorHAnsi"/>
          <w:kern w:val="24"/>
        </w:rPr>
        <w:t xml:space="preserve"> by increasing their competitiveness internationally through </w:t>
      </w:r>
      <w:r w:rsidR="00885B9E" w:rsidRPr="00043362">
        <w:rPr>
          <w:rFonts w:eastAsiaTheme="minorEastAsia" w:cstheme="minorHAnsi"/>
          <w:kern w:val="24"/>
        </w:rPr>
        <w:t xml:space="preserve">3 pillars: access to market, standard and access to certification. </w:t>
      </w:r>
    </w:p>
    <w:p w14:paraId="24FCDBA5" w14:textId="0B0C4F8A" w:rsidR="00FC0923" w:rsidRPr="00043362" w:rsidRDefault="00FC0923" w:rsidP="000668E3">
      <w:pPr>
        <w:jc w:val="both"/>
        <w:rPr>
          <w:rFonts w:cstheme="minorHAnsi"/>
          <w:lang w:val="nl-NL"/>
        </w:rPr>
      </w:pPr>
      <w:r w:rsidRPr="00043362">
        <w:rPr>
          <w:rFonts w:cstheme="minorHAnsi"/>
          <w:lang w:val="nl-NL"/>
        </w:rPr>
        <w:t xml:space="preserve">Website: </w:t>
      </w:r>
      <w:bookmarkStart w:id="0" w:name="_Hlk136277170"/>
      <w:r w:rsidRPr="00043362">
        <w:fldChar w:fldCharType="begin"/>
      </w:r>
      <w:r w:rsidRPr="00043362">
        <w:rPr>
          <w:rFonts w:cstheme="minorHAnsi"/>
          <w:lang w:val="nl-NL"/>
        </w:rPr>
        <w:instrText>HYPERLINK "https://www.fairtradelebanon.org/"</w:instrText>
      </w:r>
      <w:r w:rsidRPr="00043362">
        <w:fldChar w:fldCharType="separate"/>
      </w:r>
      <w:r w:rsidRPr="00043362">
        <w:rPr>
          <w:rStyle w:val="Hyperlink"/>
          <w:rFonts w:cstheme="minorHAnsi"/>
          <w:lang w:val="nl-NL"/>
        </w:rPr>
        <w:t>https://www.fairtradelebanon.org/</w:t>
      </w:r>
      <w:r w:rsidRPr="00043362">
        <w:rPr>
          <w:rStyle w:val="Hyperlink"/>
          <w:rFonts w:cstheme="minorHAnsi"/>
        </w:rPr>
        <w:fldChar w:fldCharType="end"/>
      </w:r>
      <w:r w:rsidRPr="00043362">
        <w:rPr>
          <w:rFonts w:cstheme="minorHAnsi"/>
          <w:lang w:val="nl-NL"/>
        </w:rPr>
        <w:t xml:space="preserve"> </w:t>
      </w:r>
      <w:bookmarkEnd w:id="0"/>
    </w:p>
    <w:p w14:paraId="1977202D" w14:textId="32F70A20" w:rsidR="006A7CEA" w:rsidRPr="00043362" w:rsidRDefault="006A7CEA" w:rsidP="000668E3">
      <w:pPr>
        <w:jc w:val="both"/>
        <w:rPr>
          <w:rFonts w:cstheme="minorHAnsi"/>
          <w:b/>
          <w:bCs/>
          <w:sz w:val="24"/>
          <w:szCs w:val="24"/>
        </w:rPr>
      </w:pPr>
      <w:r w:rsidRPr="00043362">
        <w:rPr>
          <w:rFonts w:cstheme="minorHAnsi"/>
          <w:b/>
          <w:bCs/>
          <w:sz w:val="24"/>
          <w:szCs w:val="24"/>
        </w:rPr>
        <w:t>About the U.S.-Middle East Partnership Initiative (MEPI)</w:t>
      </w:r>
    </w:p>
    <w:p w14:paraId="56DB5F86" w14:textId="0A1A2CE0" w:rsidR="003E5E5B" w:rsidRPr="00043362" w:rsidRDefault="006A7CEA" w:rsidP="000668E3">
      <w:pPr>
        <w:jc w:val="both"/>
        <w:rPr>
          <w:rFonts w:cstheme="minorHAnsi"/>
        </w:rPr>
      </w:pPr>
      <w:r w:rsidRPr="00043362">
        <w:rPr>
          <w:rFonts w:cstheme="minorHAnsi"/>
        </w:rPr>
        <w:t>The U.S.-Middle East Partnership Initiative (MEPI) is a program initiated by the United States to promote partnerships and opportunities for economic and political progress in the Middle East and North Africa. MEPI supports initiatives that empower local communities, strengthen civil society, and promote economic growth in the region.</w:t>
      </w:r>
    </w:p>
    <w:p w14:paraId="6B24F47D" w14:textId="6E622B6F" w:rsidR="00FC0923" w:rsidRPr="00043362" w:rsidRDefault="00FC0923" w:rsidP="000668E3">
      <w:pPr>
        <w:jc w:val="both"/>
        <w:rPr>
          <w:rFonts w:cstheme="minorHAnsi"/>
          <w:lang w:val="nl-NL"/>
        </w:rPr>
      </w:pPr>
      <w:r w:rsidRPr="00043362">
        <w:rPr>
          <w:rFonts w:cstheme="minorHAnsi"/>
          <w:lang w:val="nl-NL"/>
        </w:rPr>
        <w:t xml:space="preserve">Website: </w:t>
      </w:r>
      <w:hyperlink r:id="rId7" w:history="1">
        <w:r w:rsidRPr="00043362">
          <w:rPr>
            <w:rStyle w:val="Hyperlink"/>
            <w:rFonts w:cstheme="minorHAnsi"/>
            <w:lang w:val="nl-NL"/>
          </w:rPr>
          <w:t>https://mepi.state.gov/</w:t>
        </w:r>
      </w:hyperlink>
      <w:r w:rsidRPr="00043362">
        <w:rPr>
          <w:rFonts w:cstheme="minorHAnsi"/>
          <w:lang w:val="nl-NL"/>
        </w:rPr>
        <w:t xml:space="preserve"> </w:t>
      </w:r>
    </w:p>
    <w:sectPr w:rsidR="00FC0923" w:rsidRPr="00043362" w:rsidSect="00F40C3A">
      <w:headerReference w:type="default" r:id="rId8"/>
      <w:pgSz w:w="12240" w:h="15840"/>
      <w:pgMar w:top="1786" w:right="1440" w:bottom="1440" w:left="1440" w:header="2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CEA31" w14:textId="77777777" w:rsidR="00CA5721" w:rsidRDefault="00CA5721" w:rsidP="00B534F3">
      <w:pPr>
        <w:spacing w:after="0" w:line="240" w:lineRule="auto"/>
      </w:pPr>
      <w:r>
        <w:separator/>
      </w:r>
    </w:p>
  </w:endnote>
  <w:endnote w:type="continuationSeparator" w:id="0">
    <w:p w14:paraId="7E48CF68" w14:textId="77777777" w:rsidR="00CA5721" w:rsidRDefault="00CA5721" w:rsidP="00B534F3">
      <w:pPr>
        <w:spacing w:after="0" w:line="240" w:lineRule="auto"/>
      </w:pPr>
      <w:r>
        <w:continuationSeparator/>
      </w:r>
    </w:p>
  </w:endnote>
  <w:endnote w:type="continuationNotice" w:id="1">
    <w:p w14:paraId="0AD2E755" w14:textId="77777777" w:rsidR="00CA5721" w:rsidRDefault="00CA5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01CD" w14:textId="77777777" w:rsidR="00CA5721" w:rsidRDefault="00CA5721" w:rsidP="00B534F3">
      <w:pPr>
        <w:spacing w:after="0" w:line="240" w:lineRule="auto"/>
      </w:pPr>
      <w:r>
        <w:separator/>
      </w:r>
    </w:p>
  </w:footnote>
  <w:footnote w:type="continuationSeparator" w:id="0">
    <w:p w14:paraId="0E7D2A97" w14:textId="77777777" w:rsidR="00CA5721" w:rsidRDefault="00CA5721" w:rsidP="00B534F3">
      <w:pPr>
        <w:spacing w:after="0" w:line="240" w:lineRule="auto"/>
      </w:pPr>
      <w:r>
        <w:continuationSeparator/>
      </w:r>
    </w:p>
  </w:footnote>
  <w:footnote w:type="continuationNotice" w:id="1">
    <w:p w14:paraId="524D7C75" w14:textId="77777777" w:rsidR="00CA5721" w:rsidRDefault="00CA5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0187" w14:textId="45304639" w:rsidR="00B534F3" w:rsidRDefault="00B534F3">
    <w:pPr>
      <w:pStyle w:val="Header"/>
    </w:pPr>
    <w:r>
      <w:t xml:space="preserve">   </w:t>
    </w:r>
    <w:r w:rsidR="00B93264">
      <w:t xml:space="preserve">          </w:t>
    </w:r>
    <w:r>
      <w:t xml:space="preserve">        </w:t>
    </w:r>
    <w:r w:rsidR="00B93264">
      <w:rPr>
        <w:noProof/>
      </w:rPr>
      <w:drawing>
        <wp:inline distT="0" distB="0" distL="0" distR="0" wp14:anchorId="4F9FC346" wp14:editId="59388269">
          <wp:extent cx="4149969" cy="834427"/>
          <wp:effectExtent l="0" t="0" r="0" b="0"/>
          <wp:docPr id="950442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42054" name="Picture 950442054"/>
                  <pic:cNvPicPr/>
                </pic:nvPicPr>
                <pic:blipFill>
                  <a:blip r:embed="rId1">
                    <a:extLst>
                      <a:ext uri="{28A0092B-C50C-407E-A947-70E740481C1C}">
                        <a14:useLocalDpi xmlns:a14="http://schemas.microsoft.com/office/drawing/2010/main" val="0"/>
                      </a:ext>
                    </a:extLst>
                  </a:blip>
                  <a:stretch>
                    <a:fillRect/>
                  </a:stretch>
                </pic:blipFill>
                <pic:spPr>
                  <a:xfrm>
                    <a:off x="0" y="0"/>
                    <a:ext cx="4308456" cy="8662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DB4"/>
    <w:multiLevelType w:val="multilevel"/>
    <w:tmpl w:val="E88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EA"/>
    <w:rsid w:val="000047BE"/>
    <w:rsid w:val="00006414"/>
    <w:rsid w:val="000137E6"/>
    <w:rsid w:val="00024C5A"/>
    <w:rsid w:val="00043362"/>
    <w:rsid w:val="000668E3"/>
    <w:rsid w:val="0007245E"/>
    <w:rsid w:val="000A6600"/>
    <w:rsid w:val="000C7FC3"/>
    <w:rsid w:val="001074C6"/>
    <w:rsid w:val="00126024"/>
    <w:rsid w:val="00157F09"/>
    <w:rsid w:val="001901BF"/>
    <w:rsid w:val="001A6A6D"/>
    <w:rsid w:val="001E235B"/>
    <w:rsid w:val="001F40B2"/>
    <w:rsid w:val="00200711"/>
    <w:rsid w:val="00224384"/>
    <w:rsid w:val="00230AC9"/>
    <w:rsid w:val="00260950"/>
    <w:rsid w:val="002937AE"/>
    <w:rsid w:val="002B43F6"/>
    <w:rsid w:val="002C20B4"/>
    <w:rsid w:val="002D7675"/>
    <w:rsid w:val="002E208E"/>
    <w:rsid w:val="00344BEB"/>
    <w:rsid w:val="0035683C"/>
    <w:rsid w:val="00396003"/>
    <w:rsid w:val="003D2420"/>
    <w:rsid w:val="003E5E5B"/>
    <w:rsid w:val="003F12F6"/>
    <w:rsid w:val="00401E7E"/>
    <w:rsid w:val="00404C1B"/>
    <w:rsid w:val="00454601"/>
    <w:rsid w:val="004578E2"/>
    <w:rsid w:val="00485393"/>
    <w:rsid w:val="004C6297"/>
    <w:rsid w:val="00527E7B"/>
    <w:rsid w:val="005314CC"/>
    <w:rsid w:val="00546649"/>
    <w:rsid w:val="005A78A2"/>
    <w:rsid w:val="005C384C"/>
    <w:rsid w:val="00622D81"/>
    <w:rsid w:val="006259C6"/>
    <w:rsid w:val="00631A40"/>
    <w:rsid w:val="00657184"/>
    <w:rsid w:val="006644AA"/>
    <w:rsid w:val="00684DBB"/>
    <w:rsid w:val="00691A05"/>
    <w:rsid w:val="00696534"/>
    <w:rsid w:val="006A7CEA"/>
    <w:rsid w:val="006D4738"/>
    <w:rsid w:val="00713103"/>
    <w:rsid w:val="00744862"/>
    <w:rsid w:val="00764CBE"/>
    <w:rsid w:val="007A06E9"/>
    <w:rsid w:val="007A4251"/>
    <w:rsid w:val="007E3B0B"/>
    <w:rsid w:val="00860199"/>
    <w:rsid w:val="00885B9E"/>
    <w:rsid w:val="008A6481"/>
    <w:rsid w:val="008D0D1C"/>
    <w:rsid w:val="008F1211"/>
    <w:rsid w:val="00911E53"/>
    <w:rsid w:val="009549BD"/>
    <w:rsid w:val="009861AA"/>
    <w:rsid w:val="009A1A9F"/>
    <w:rsid w:val="009E41D6"/>
    <w:rsid w:val="00A04D9A"/>
    <w:rsid w:val="00A316FF"/>
    <w:rsid w:val="00A526EC"/>
    <w:rsid w:val="00A61645"/>
    <w:rsid w:val="00A84E6E"/>
    <w:rsid w:val="00AF568E"/>
    <w:rsid w:val="00B35A99"/>
    <w:rsid w:val="00B36415"/>
    <w:rsid w:val="00B440F9"/>
    <w:rsid w:val="00B476E5"/>
    <w:rsid w:val="00B534F3"/>
    <w:rsid w:val="00B54425"/>
    <w:rsid w:val="00B63AED"/>
    <w:rsid w:val="00B71B50"/>
    <w:rsid w:val="00B93264"/>
    <w:rsid w:val="00B938E0"/>
    <w:rsid w:val="00BF31FD"/>
    <w:rsid w:val="00C45E21"/>
    <w:rsid w:val="00C72DB1"/>
    <w:rsid w:val="00CA5721"/>
    <w:rsid w:val="00CB5939"/>
    <w:rsid w:val="00CD43CD"/>
    <w:rsid w:val="00D378A5"/>
    <w:rsid w:val="00D406F4"/>
    <w:rsid w:val="00D63ED8"/>
    <w:rsid w:val="00D65D72"/>
    <w:rsid w:val="00D9184E"/>
    <w:rsid w:val="00E015F4"/>
    <w:rsid w:val="00E140C9"/>
    <w:rsid w:val="00E43A25"/>
    <w:rsid w:val="00E54A51"/>
    <w:rsid w:val="00E87273"/>
    <w:rsid w:val="00EB2D6E"/>
    <w:rsid w:val="00F20F4B"/>
    <w:rsid w:val="00F333E2"/>
    <w:rsid w:val="00F40C3A"/>
    <w:rsid w:val="00F42E18"/>
    <w:rsid w:val="00F42F6D"/>
    <w:rsid w:val="00F563CB"/>
    <w:rsid w:val="00F907F5"/>
    <w:rsid w:val="00FC0923"/>
    <w:rsid w:val="00FD025D"/>
    <w:rsid w:val="00FE241C"/>
    <w:rsid w:val="02AD76F5"/>
    <w:rsid w:val="035D71E9"/>
    <w:rsid w:val="04B8844C"/>
    <w:rsid w:val="10584528"/>
    <w:rsid w:val="1092B648"/>
    <w:rsid w:val="26D4C3A7"/>
    <w:rsid w:val="27110AD8"/>
    <w:rsid w:val="2E6820B8"/>
    <w:rsid w:val="346C7254"/>
    <w:rsid w:val="388CB335"/>
    <w:rsid w:val="395BDBCA"/>
    <w:rsid w:val="3D322AB7"/>
    <w:rsid w:val="40E489A9"/>
    <w:rsid w:val="55CD0F8C"/>
    <w:rsid w:val="5B662A1B"/>
    <w:rsid w:val="680CECA9"/>
    <w:rsid w:val="7E372F5B"/>
    <w:rsid w:val="7F0414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1AB2"/>
  <w15:docId w15:val="{B1EC1DA8-B20F-41AB-A3AC-07A003D4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862"/>
  </w:style>
  <w:style w:type="paragraph" w:styleId="Heading1">
    <w:name w:val="heading 1"/>
    <w:basedOn w:val="Normal"/>
    <w:next w:val="Normal"/>
    <w:link w:val="Heading1Char"/>
    <w:uiPriority w:val="9"/>
    <w:qFormat/>
    <w:rsid w:val="00FC0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8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8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092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0923"/>
    <w:rPr>
      <w:color w:val="0563C1" w:themeColor="hyperlink"/>
      <w:u w:val="single"/>
    </w:rPr>
  </w:style>
  <w:style w:type="character" w:customStyle="1" w:styleId="UnresolvedMention1">
    <w:name w:val="Unresolved Mention1"/>
    <w:basedOn w:val="DefaultParagraphFont"/>
    <w:uiPriority w:val="99"/>
    <w:semiHidden/>
    <w:unhideWhenUsed/>
    <w:rsid w:val="00FC0923"/>
    <w:rPr>
      <w:color w:val="605E5C"/>
      <w:shd w:val="clear" w:color="auto" w:fill="E1DFDD"/>
    </w:rPr>
  </w:style>
  <w:style w:type="paragraph" w:styleId="NormalWeb">
    <w:name w:val="Normal (Web)"/>
    <w:basedOn w:val="Normal"/>
    <w:uiPriority w:val="99"/>
    <w:unhideWhenUsed/>
    <w:rsid w:val="00F2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53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F3"/>
  </w:style>
  <w:style w:type="paragraph" w:styleId="Footer">
    <w:name w:val="footer"/>
    <w:basedOn w:val="Normal"/>
    <w:link w:val="FooterChar"/>
    <w:uiPriority w:val="99"/>
    <w:unhideWhenUsed/>
    <w:rsid w:val="00B5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F3"/>
  </w:style>
  <w:style w:type="paragraph" w:styleId="Revision">
    <w:name w:val="Revision"/>
    <w:hidden/>
    <w:uiPriority w:val="99"/>
    <w:semiHidden/>
    <w:rsid w:val="00E87273"/>
    <w:pPr>
      <w:spacing w:after="0" w:line="240" w:lineRule="auto"/>
    </w:pPr>
  </w:style>
  <w:style w:type="paragraph" w:styleId="BalloonText">
    <w:name w:val="Balloon Text"/>
    <w:basedOn w:val="Normal"/>
    <w:link w:val="BalloonTextChar"/>
    <w:uiPriority w:val="99"/>
    <w:semiHidden/>
    <w:unhideWhenUsed/>
    <w:rsid w:val="00F42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F6D"/>
    <w:rPr>
      <w:rFonts w:ascii="Tahoma" w:hAnsi="Tahoma" w:cs="Tahoma"/>
      <w:sz w:val="16"/>
      <w:szCs w:val="16"/>
    </w:rPr>
  </w:style>
  <w:style w:type="character" w:styleId="CommentReference">
    <w:name w:val="annotation reference"/>
    <w:basedOn w:val="DefaultParagraphFont"/>
    <w:uiPriority w:val="99"/>
    <w:semiHidden/>
    <w:unhideWhenUsed/>
    <w:rsid w:val="00F563CB"/>
    <w:rPr>
      <w:sz w:val="16"/>
      <w:szCs w:val="16"/>
    </w:rPr>
  </w:style>
  <w:style w:type="paragraph" w:styleId="CommentText">
    <w:name w:val="annotation text"/>
    <w:basedOn w:val="Normal"/>
    <w:link w:val="CommentTextChar"/>
    <w:uiPriority w:val="99"/>
    <w:unhideWhenUsed/>
    <w:rsid w:val="00F563CB"/>
    <w:pPr>
      <w:spacing w:line="240" w:lineRule="auto"/>
    </w:pPr>
    <w:rPr>
      <w:sz w:val="20"/>
      <w:szCs w:val="20"/>
    </w:rPr>
  </w:style>
  <w:style w:type="character" w:customStyle="1" w:styleId="CommentTextChar">
    <w:name w:val="Comment Text Char"/>
    <w:basedOn w:val="DefaultParagraphFont"/>
    <w:link w:val="CommentText"/>
    <w:uiPriority w:val="99"/>
    <w:rsid w:val="00F563CB"/>
    <w:rPr>
      <w:sz w:val="20"/>
      <w:szCs w:val="20"/>
    </w:rPr>
  </w:style>
  <w:style w:type="paragraph" w:styleId="CommentSubject">
    <w:name w:val="annotation subject"/>
    <w:basedOn w:val="CommentText"/>
    <w:next w:val="CommentText"/>
    <w:link w:val="CommentSubjectChar"/>
    <w:uiPriority w:val="99"/>
    <w:semiHidden/>
    <w:unhideWhenUsed/>
    <w:rsid w:val="00F563CB"/>
    <w:rPr>
      <w:b/>
      <w:bCs/>
    </w:rPr>
  </w:style>
  <w:style w:type="character" w:customStyle="1" w:styleId="CommentSubjectChar">
    <w:name w:val="Comment Subject Char"/>
    <w:basedOn w:val="CommentTextChar"/>
    <w:link w:val="CommentSubject"/>
    <w:uiPriority w:val="99"/>
    <w:semiHidden/>
    <w:rsid w:val="00F56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1650">
      <w:bodyDiv w:val="1"/>
      <w:marLeft w:val="0"/>
      <w:marRight w:val="0"/>
      <w:marTop w:val="0"/>
      <w:marBottom w:val="0"/>
      <w:divBdr>
        <w:top w:val="none" w:sz="0" w:space="0" w:color="auto"/>
        <w:left w:val="none" w:sz="0" w:space="0" w:color="auto"/>
        <w:bottom w:val="none" w:sz="0" w:space="0" w:color="auto"/>
        <w:right w:val="none" w:sz="0" w:space="0" w:color="auto"/>
      </w:divBdr>
    </w:div>
    <w:div w:id="458256934">
      <w:bodyDiv w:val="1"/>
      <w:marLeft w:val="0"/>
      <w:marRight w:val="0"/>
      <w:marTop w:val="0"/>
      <w:marBottom w:val="0"/>
      <w:divBdr>
        <w:top w:val="none" w:sz="0" w:space="0" w:color="auto"/>
        <w:left w:val="none" w:sz="0" w:space="0" w:color="auto"/>
        <w:bottom w:val="none" w:sz="0" w:space="0" w:color="auto"/>
        <w:right w:val="none" w:sz="0" w:space="0" w:color="auto"/>
      </w:divBdr>
    </w:div>
    <w:div w:id="1202281439">
      <w:bodyDiv w:val="1"/>
      <w:marLeft w:val="0"/>
      <w:marRight w:val="0"/>
      <w:marTop w:val="0"/>
      <w:marBottom w:val="0"/>
      <w:divBdr>
        <w:top w:val="none" w:sz="0" w:space="0" w:color="auto"/>
        <w:left w:val="none" w:sz="0" w:space="0" w:color="auto"/>
        <w:bottom w:val="none" w:sz="0" w:space="0" w:color="auto"/>
        <w:right w:val="none" w:sz="0" w:space="0" w:color="auto"/>
      </w:divBdr>
    </w:div>
    <w:div w:id="1459453714">
      <w:bodyDiv w:val="1"/>
      <w:marLeft w:val="0"/>
      <w:marRight w:val="0"/>
      <w:marTop w:val="0"/>
      <w:marBottom w:val="0"/>
      <w:divBdr>
        <w:top w:val="none" w:sz="0" w:space="0" w:color="auto"/>
        <w:left w:val="none" w:sz="0" w:space="0" w:color="auto"/>
        <w:bottom w:val="none" w:sz="0" w:space="0" w:color="auto"/>
        <w:right w:val="none" w:sz="0" w:space="0" w:color="auto"/>
      </w:divBdr>
      <w:divsChild>
        <w:div w:id="847870530">
          <w:marLeft w:val="0"/>
          <w:marRight w:val="0"/>
          <w:marTop w:val="0"/>
          <w:marBottom w:val="0"/>
          <w:divBdr>
            <w:top w:val="none" w:sz="0" w:space="0" w:color="auto"/>
            <w:left w:val="none" w:sz="0" w:space="0" w:color="auto"/>
            <w:bottom w:val="none" w:sz="0" w:space="0" w:color="auto"/>
            <w:right w:val="none" w:sz="0" w:space="0" w:color="auto"/>
          </w:divBdr>
        </w:div>
        <w:div w:id="1663855264">
          <w:marLeft w:val="0"/>
          <w:marRight w:val="0"/>
          <w:marTop w:val="0"/>
          <w:marBottom w:val="0"/>
          <w:divBdr>
            <w:top w:val="single" w:sz="2" w:space="0" w:color="D9D9E3"/>
            <w:left w:val="single" w:sz="2" w:space="0" w:color="D9D9E3"/>
            <w:bottom w:val="single" w:sz="2" w:space="0" w:color="D9D9E3"/>
            <w:right w:val="single" w:sz="2" w:space="0" w:color="D9D9E3"/>
          </w:divBdr>
          <w:divsChild>
            <w:div w:id="236091937">
              <w:marLeft w:val="0"/>
              <w:marRight w:val="0"/>
              <w:marTop w:val="0"/>
              <w:marBottom w:val="0"/>
              <w:divBdr>
                <w:top w:val="single" w:sz="2" w:space="0" w:color="D9D9E3"/>
                <w:left w:val="single" w:sz="2" w:space="0" w:color="D9D9E3"/>
                <w:bottom w:val="single" w:sz="2" w:space="0" w:color="D9D9E3"/>
                <w:right w:val="single" w:sz="2" w:space="0" w:color="D9D9E3"/>
              </w:divBdr>
              <w:divsChild>
                <w:div w:id="955717163">
                  <w:marLeft w:val="0"/>
                  <w:marRight w:val="0"/>
                  <w:marTop w:val="0"/>
                  <w:marBottom w:val="0"/>
                  <w:divBdr>
                    <w:top w:val="single" w:sz="2" w:space="0" w:color="D9D9E3"/>
                    <w:left w:val="single" w:sz="2" w:space="0" w:color="D9D9E3"/>
                    <w:bottom w:val="single" w:sz="2" w:space="0" w:color="D9D9E3"/>
                    <w:right w:val="single" w:sz="2" w:space="0" w:color="D9D9E3"/>
                  </w:divBdr>
                  <w:divsChild>
                    <w:div w:id="1733195392">
                      <w:marLeft w:val="0"/>
                      <w:marRight w:val="0"/>
                      <w:marTop w:val="0"/>
                      <w:marBottom w:val="0"/>
                      <w:divBdr>
                        <w:top w:val="single" w:sz="2" w:space="0" w:color="D9D9E3"/>
                        <w:left w:val="single" w:sz="2" w:space="0" w:color="D9D9E3"/>
                        <w:bottom w:val="single" w:sz="2" w:space="0" w:color="D9D9E3"/>
                        <w:right w:val="single" w:sz="2" w:space="0" w:color="D9D9E3"/>
                      </w:divBdr>
                      <w:divsChild>
                        <w:div w:id="995036984">
                          <w:marLeft w:val="0"/>
                          <w:marRight w:val="0"/>
                          <w:marTop w:val="0"/>
                          <w:marBottom w:val="0"/>
                          <w:divBdr>
                            <w:top w:val="single" w:sz="2" w:space="0" w:color="auto"/>
                            <w:left w:val="single" w:sz="2" w:space="0" w:color="auto"/>
                            <w:bottom w:val="single" w:sz="6" w:space="0" w:color="auto"/>
                            <w:right w:val="single" w:sz="2" w:space="0" w:color="auto"/>
                          </w:divBdr>
                          <w:divsChild>
                            <w:div w:id="15711094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189502">
                                  <w:marLeft w:val="0"/>
                                  <w:marRight w:val="0"/>
                                  <w:marTop w:val="0"/>
                                  <w:marBottom w:val="0"/>
                                  <w:divBdr>
                                    <w:top w:val="single" w:sz="2" w:space="0" w:color="D9D9E3"/>
                                    <w:left w:val="single" w:sz="2" w:space="0" w:color="D9D9E3"/>
                                    <w:bottom w:val="single" w:sz="2" w:space="0" w:color="D9D9E3"/>
                                    <w:right w:val="single" w:sz="2" w:space="0" w:color="D9D9E3"/>
                                  </w:divBdr>
                                  <w:divsChild>
                                    <w:div w:id="910894445">
                                      <w:marLeft w:val="0"/>
                                      <w:marRight w:val="0"/>
                                      <w:marTop w:val="0"/>
                                      <w:marBottom w:val="0"/>
                                      <w:divBdr>
                                        <w:top w:val="single" w:sz="2" w:space="0" w:color="D9D9E3"/>
                                        <w:left w:val="single" w:sz="2" w:space="0" w:color="D9D9E3"/>
                                        <w:bottom w:val="single" w:sz="2" w:space="0" w:color="D9D9E3"/>
                                        <w:right w:val="single" w:sz="2" w:space="0" w:color="D9D9E3"/>
                                      </w:divBdr>
                                      <w:divsChild>
                                        <w:div w:id="1453750111">
                                          <w:marLeft w:val="0"/>
                                          <w:marRight w:val="0"/>
                                          <w:marTop w:val="0"/>
                                          <w:marBottom w:val="0"/>
                                          <w:divBdr>
                                            <w:top w:val="single" w:sz="2" w:space="0" w:color="D9D9E3"/>
                                            <w:left w:val="single" w:sz="2" w:space="0" w:color="D9D9E3"/>
                                            <w:bottom w:val="single" w:sz="2" w:space="0" w:color="D9D9E3"/>
                                            <w:right w:val="single" w:sz="2" w:space="0" w:color="D9D9E3"/>
                                          </w:divBdr>
                                          <w:divsChild>
                                            <w:div w:id="1737434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07204721">
      <w:bodyDiv w:val="1"/>
      <w:marLeft w:val="0"/>
      <w:marRight w:val="0"/>
      <w:marTop w:val="0"/>
      <w:marBottom w:val="0"/>
      <w:divBdr>
        <w:top w:val="none" w:sz="0" w:space="0" w:color="auto"/>
        <w:left w:val="none" w:sz="0" w:space="0" w:color="auto"/>
        <w:bottom w:val="none" w:sz="0" w:space="0" w:color="auto"/>
        <w:right w:val="none" w:sz="0" w:space="0" w:color="auto"/>
      </w:divBdr>
    </w:div>
    <w:div w:id="1543664764">
      <w:bodyDiv w:val="1"/>
      <w:marLeft w:val="0"/>
      <w:marRight w:val="0"/>
      <w:marTop w:val="0"/>
      <w:marBottom w:val="0"/>
      <w:divBdr>
        <w:top w:val="none" w:sz="0" w:space="0" w:color="auto"/>
        <w:left w:val="none" w:sz="0" w:space="0" w:color="auto"/>
        <w:bottom w:val="none" w:sz="0" w:space="0" w:color="auto"/>
        <w:right w:val="none" w:sz="0" w:space="0" w:color="auto"/>
      </w:divBdr>
    </w:div>
    <w:div w:id="20587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pi.stat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Farah</dc:creator>
  <cp:keywords/>
  <cp:lastModifiedBy>Marcom</cp:lastModifiedBy>
  <cp:revision>3</cp:revision>
  <cp:lastPrinted>2023-06-14T11:13:00Z</cp:lastPrinted>
  <dcterms:created xsi:type="dcterms:W3CDTF">2023-06-23T13:16:00Z</dcterms:created>
  <dcterms:modified xsi:type="dcterms:W3CDTF">2023-06-23T14:21:00Z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2023-06-12T06:19:45Z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cc718235-f289-44a2-8354-7e5b80dcf942</vt:lpwstr>
  </property>
  <property fmtid="{D5CDD505-2E9C-101B-9397-08002B2CF9AE}" pid="8" name="MSIP_Label_1665d9ee-429a-4d5f-97cc-cfb56e044a6e_ContentBits">
    <vt:lpwstr>0</vt:lpwstr>
  </property>
</Properties>
</file>