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7F580" w14:textId="7FC75E8B" w:rsidR="00FF188C" w:rsidRPr="00EC125A" w:rsidRDefault="00FF188C" w:rsidP="00BC3EE7">
      <w:pPr>
        <w:bidi/>
        <w:spacing w:line="276" w:lineRule="auto"/>
        <w:rPr>
          <w:rFonts w:ascii="LAD" w:eastAsia="LAD" w:hAnsi="LAD" w:cs="LAD"/>
          <w:b/>
          <w:bCs/>
          <w:sz w:val="22"/>
          <w:szCs w:val="22"/>
          <w:rtl/>
          <w:lang w:bidi="ar-AE"/>
        </w:rPr>
      </w:pPr>
      <w:bookmarkStart w:id="0" w:name="_Hlk209689595"/>
      <w:r w:rsidRPr="00EC125A">
        <w:rPr>
          <w:rFonts w:ascii="LAD" w:eastAsia="LAD" w:hAnsi="LAD" w:cs="LAD"/>
          <w:b/>
          <w:bCs/>
          <w:sz w:val="22"/>
          <w:szCs w:val="22"/>
          <w:rtl/>
          <w:lang w:bidi="ar-AE"/>
        </w:rPr>
        <w:t>تنويه إعلامي</w:t>
      </w:r>
    </w:p>
    <w:p w14:paraId="1CA684EB" w14:textId="2105797E" w:rsidR="00FF188C" w:rsidRPr="00EC125A" w:rsidRDefault="00FF188C" w:rsidP="004B4E3D">
      <w:pPr>
        <w:pStyle w:val="NormalWeb"/>
        <w:bidi/>
        <w:spacing w:after="0" w:line="240" w:lineRule="auto"/>
        <w:jc w:val="center"/>
        <w:rPr>
          <w:rFonts w:ascii="LAD" w:eastAsia="LAD" w:hAnsi="LAD" w:cs="LAD"/>
          <w:b/>
          <w:bCs/>
          <w:sz w:val="30"/>
          <w:szCs w:val="30"/>
          <w:rtl/>
        </w:rPr>
      </w:pPr>
    </w:p>
    <w:p w14:paraId="05969913" w14:textId="40FD2F8C" w:rsidR="00FF188C" w:rsidRPr="00EC125A" w:rsidRDefault="00714407" w:rsidP="00714407">
      <w:pPr>
        <w:pStyle w:val="NormalWeb"/>
        <w:bidi/>
        <w:spacing w:after="0" w:line="276" w:lineRule="auto"/>
        <w:jc w:val="center"/>
        <w:rPr>
          <w:rFonts w:ascii="LAD" w:eastAsia="LAD" w:hAnsi="LAD" w:cs="LAD"/>
          <w:b/>
          <w:bCs/>
          <w:sz w:val="30"/>
          <w:szCs w:val="30"/>
          <w:rtl/>
        </w:rPr>
      </w:pPr>
      <w:r>
        <w:rPr>
          <w:rFonts w:ascii="LAD" w:eastAsia="LAD" w:hAnsi="LAD" w:cs="LAD" w:hint="cs"/>
          <w:b/>
          <w:bCs/>
          <w:sz w:val="30"/>
          <w:szCs w:val="30"/>
          <w:rtl/>
          <w:lang w:bidi="ar-AE"/>
        </w:rPr>
        <w:t>أبرز فعاليات</w:t>
      </w:r>
      <w:r w:rsidR="009032FD" w:rsidRPr="00EC125A">
        <w:rPr>
          <w:rFonts w:ascii="LAD" w:eastAsia="LAD" w:hAnsi="LAD" w:cs="LAD"/>
          <w:b/>
          <w:bCs/>
          <w:sz w:val="30"/>
          <w:szCs w:val="30"/>
          <w:rtl/>
        </w:rPr>
        <w:t xml:space="preserve"> </w:t>
      </w:r>
      <w:r w:rsidR="00194D92" w:rsidRPr="00EC125A">
        <w:rPr>
          <w:rFonts w:ascii="LAD" w:eastAsia="LAD" w:hAnsi="LAD" w:cs="LAD"/>
          <w:b/>
          <w:bCs/>
          <w:sz w:val="30"/>
          <w:szCs w:val="30"/>
          <w:rtl/>
        </w:rPr>
        <w:t xml:space="preserve">شهر </w:t>
      </w:r>
      <w:r>
        <w:rPr>
          <w:rFonts w:ascii="LAD" w:eastAsia="LAD" w:hAnsi="LAD" w:cs="LAD" w:hint="cs"/>
          <w:b/>
          <w:bCs/>
          <w:sz w:val="30"/>
          <w:szCs w:val="30"/>
          <w:rtl/>
        </w:rPr>
        <w:t>يناير</w:t>
      </w:r>
      <w:r w:rsidR="00194D92" w:rsidRPr="00EC125A">
        <w:rPr>
          <w:rFonts w:ascii="LAD" w:eastAsia="LAD" w:hAnsi="LAD" w:cs="LAD"/>
          <w:b/>
          <w:bCs/>
          <w:sz w:val="30"/>
          <w:szCs w:val="30"/>
          <w:rtl/>
        </w:rPr>
        <w:t xml:space="preserve"> في اللوفر </w:t>
      </w:r>
      <w:proofErr w:type="gramStart"/>
      <w:r w:rsidR="00194D92" w:rsidRPr="00EC125A">
        <w:rPr>
          <w:rFonts w:ascii="LAD" w:eastAsia="LAD" w:hAnsi="LAD" w:cs="LAD"/>
          <w:b/>
          <w:bCs/>
          <w:sz w:val="30"/>
          <w:szCs w:val="30"/>
          <w:rtl/>
        </w:rPr>
        <w:t>أبوظبي</w:t>
      </w:r>
      <w:proofErr w:type="gramEnd"/>
    </w:p>
    <w:p w14:paraId="714DDD07" w14:textId="582BBBB6" w:rsidR="00104F12" w:rsidRDefault="00AA6D2E" w:rsidP="004314A0">
      <w:pPr>
        <w:pStyle w:val="NormalWeb"/>
        <w:bidi/>
        <w:spacing w:after="0" w:line="276" w:lineRule="auto"/>
        <w:jc w:val="center"/>
        <w:rPr>
          <w:rFonts w:ascii="LAD" w:hAnsi="LAD" w:cs="LAD"/>
          <w:noProof/>
          <w:rtl/>
        </w:rPr>
      </w:pPr>
      <w:r w:rsidRPr="00AA6D2E">
        <w:rPr>
          <w:rFonts w:ascii="LAD" w:eastAsia="LAD" w:hAnsi="LAD" w:cs="LAD"/>
          <w:sz w:val="22"/>
          <w:szCs w:val="22"/>
          <w:rtl/>
        </w:rPr>
        <w:t>معرض جديد وعرض ف</w:t>
      </w:r>
      <w:r>
        <w:rPr>
          <w:rFonts w:ascii="LAD" w:eastAsia="LAD" w:hAnsi="LAD" w:cs="LAD" w:hint="cs"/>
          <w:sz w:val="22"/>
          <w:szCs w:val="22"/>
          <w:rtl/>
        </w:rPr>
        <w:t>ي</w:t>
      </w:r>
      <w:r w:rsidRPr="00AA6D2E">
        <w:rPr>
          <w:rFonts w:ascii="LAD" w:eastAsia="LAD" w:hAnsi="LAD" w:cs="LAD"/>
          <w:sz w:val="22"/>
          <w:szCs w:val="22"/>
          <w:rtl/>
        </w:rPr>
        <w:t xml:space="preserve">لم وفرص أخيرة لزيارة </w:t>
      </w:r>
      <w:r>
        <w:rPr>
          <w:rFonts w:ascii="LAD" w:eastAsia="LAD" w:hAnsi="LAD" w:cs="LAD" w:hint="cs"/>
          <w:sz w:val="22"/>
          <w:szCs w:val="22"/>
          <w:rtl/>
        </w:rPr>
        <w:t>معرضين</w:t>
      </w:r>
      <w:r w:rsidRPr="00AA6D2E">
        <w:rPr>
          <w:rFonts w:ascii="LAD" w:eastAsia="LAD" w:hAnsi="LAD" w:cs="LAD"/>
          <w:sz w:val="22"/>
          <w:szCs w:val="22"/>
          <w:rtl/>
        </w:rPr>
        <w:t xml:space="preserve"> بارز</w:t>
      </w:r>
      <w:r>
        <w:rPr>
          <w:rFonts w:ascii="LAD" w:eastAsia="LAD" w:hAnsi="LAD" w:cs="LAD" w:hint="cs"/>
          <w:sz w:val="22"/>
          <w:szCs w:val="22"/>
          <w:rtl/>
        </w:rPr>
        <w:t>ين</w:t>
      </w:r>
    </w:p>
    <w:p w14:paraId="1EF8E436" w14:textId="77777777" w:rsidR="001F3992" w:rsidRDefault="001F3992" w:rsidP="001F3992">
      <w:pPr>
        <w:pStyle w:val="NormalWeb"/>
        <w:bidi/>
        <w:spacing w:after="0" w:line="276" w:lineRule="auto"/>
        <w:jc w:val="center"/>
        <w:rPr>
          <w:rFonts w:ascii="LAD" w:hAnsi="LAD" w:cs="LAD"/>
          <w:noProof/>
          <w:rtl/>
        </w:rPr>
      </w:pPr>
    </w:p>
    <w:p w14:paraId="21120328" w14:textId="2DDB3629" w:rsidR="001F3992" w:rsidRDefault="00A131FC" w:rsidP="001F3992">
      <w:pPr>
        <w:pStyle w:val="NormalWeb"/>
        <w:bidi/>
        <w:spacing w:after="0" w:line="276" w:lineRule="auto"/>
        <w:jc w:val="center"/>
        <w:rPr>
          <w:rFonts w:ascii="LAD" w:hAnsi="LAD" w:cs="LAD"/>
          <w:noProof/>
          <w:rtl/>
        </w:rPr>
      </w:pPr>
      <w:r>
        <w:rPr>
          <w:rFonts w:ascii="LAD" w:eastAsia="LAD" w:hAnsi="LAD" w:cs="LAD"/>
          <w:b/>
          <w:bCs/>
          <w:noProof/>
          <w:sz w:val="22"/>
          <w:szCs w:val="22"/>
        </w:rPr>
        <w:drawing>
          <wp:inline distT="0" distB="0" distL="0" distR="0" wp14:anchorId="3E6969F0" wp14:editId="4AA39920">
            <wp:extent cx="5124450" cy="3416300"/>
            <wp:effectExtent l="0" t="0" r="0" b="0"/>
            <wp:docPr id="7470794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079477" name="Picture 74707947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5788" cy="3417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6E65D" w14:textId="69827DD7" w:rsidR="005536DC" w:rsidRPr="00EC125A" w:rsidRDefault="002B450A" w:rsidP="00A131FC">
      <w:pPr>
        <w:bidi/>
        <w:spacing w:after="0"/>
        <w:jc w:val="center"/>
        <w:rPr>
          <w:rFonts w:ascii="LAD" w:eastAsia="LAD" w:hAnsi="LAD" w:cs="LAD"/>
          <w:sz w:val="18"/>
          <w:szCs w:val="18"/>
          <w:rtl/>
        </w:rPr>
      </w:pPr>
      <w:bookmarkStart w:id="1" w:name="_Hlk214882021"/>
      <w:r w:rsidRPr="00EC125A">
        <w:rPr>
          <w:rFonts w:ascii="LAD" w:eastAsia="LAD" w:hAnsi="LAD" w:cs="LAD"/>
          <w:sz w:val="18"/>
          <w:szCs w:val="18"/>
        </w:rPr>
        <w:t>©</w:t>
      </w:r>
      <w:r w:rsidRPr="00EC125A">
        <w:rPr>
          <w:rFonts w:ascii="LAD" w:eastAsia="LAD" w:hAnsi="LAD" w:cs="LAD"/>
          <w:sz w:val="18"/>
          <w:szCs w:val="18"/>
          <w:rtl/>
        </w:rPr>
        <w:t xml:space="preserve"> </w:t>
      </w:r>
      <w:r w:rsidR="005536DC" w:rsidRPr="00EC125A">
        <w:rPr>
          <w:rFonts w:ascii="LAD" w:eastAsia="LAD" w:hAnsi="LAD" w:cs="LAD"/>
          <w:sz w:val="18"/>
          <w:szCs w:val="18"/>
          <w:rtl/>
        </w:rPr>
        <w:t xml:space="preserve">دائرة الثقافة والسياحة </w:t>
      </w:r>
      <w:r w:rsidRPr="00EC125A">
        <w:rPr>
          <w:rFonts w:ascii="LAD" w:eastAsia="LAD" w:hAnsi="LAD" w:cs="LAD"/>
          <w:sz w:val="18"/>
          <w:szCs w:val="18"/>
          <w:rtl/>
        </w:rPr>
        <w:t>–</w:t>
      </w:r>
      <w:r w:rsidR="005536DC" w:rsidRPr="00EC125A">
        <w:rPr>
          <w:rFonts w:ascii="LAD" w:eastAsia="LAD" w:hAnsi="LAD" w:cs="LAD"/>
          <w:sz w:val="18"/>
          <w:szCs w:val="18"/>
          <w:rtl/>
        </w:rPr>
        <w:t xml:space="preserve"> أبوظبي</w:t>
      </w:r>
      <w:r w:rsidRPr="00EC125A">
        <w:rPr>
          <w:rFonts w:ascii="LAD" w:eastAsia="LAD" w:hAnsi="LAD" w:cs="LAD"/>
          <w:sz w:val="18"/>
          <w:szCs w:val="18"/>
          <w:rtl/>
        </w:rPr>
        <w:t xml:space="preserve">. </w:t>
      </w:r>
      <w:r w:rsidR="00A131FC">
        <w:rPr>
          <w:rFonts w:ascii="LAD" w:eastAsia="LAD" w:hAnsi="LAD" w:cs="LAD" w:hint="cs"/>
          <w:sz w:val="18"/>
          <w:szCs w:val="18"/>
          <w:rtl/>
        </w:rPr>
        <w:t>تصوير</w:t>
      </w:r>
      <w:r w:rsidRPr="00EC125A">
        <w:rPr>
          <w:rFonts w:ascii="LAD" w:eastAsia="LAD" w:hAnsi="LAD" w:cs="LAD"/>
          <w:sz w:val="18"/>
          <w:szCs w:val="18"/>
          <w:rtl/>
        </w:rPr>
        <w:t>:</w:t>
      </w:r>
      <w:r w:rsidR="00A131FC">
        <w:rPr>
          <w:rFonts w:ascii="LAD" w:eastAsia="LAD" w:hAnsi="LAD" w:cs="LAD" w:hint="cs"/>
          <w:sz w:val="18"/>
          <w:szCs w:val="18"/>
          <w:rtl/>
        </w:rPr>
        <w:t xml:space="preserve"> سيدارت سيفا</w:t>
      </w:r>
    </w:p>
    <w:p w14:paraId="4EDC09E9" w14:textId="78D57502" w:rsidR="002B450A" w:rsidRPr="00EC125A" w:rsidRDefault="002B450A" w:rsidP="00482009">
      <w:pPr>
        <w:bidi/>
        <w:spacing w:after="0"/>
        <w:rPr>
          <w:rFonts w:ascii="LAD" w:eastAsia="LAD" w:hAnsi="LAD" w:cs="LAD"/>
          <w:sz w:val="18"/>
          <w:szCs w:val="18"/>
          <w:lang w:val="en-AE"/>
        </w:rPr>
      </w:pPr>
    </w:p>
    <w:p w14:paraId="311B9650" w14:textId="1E3156BB" w:rsidR="00482009" w:rsidRPr="00482009" w:rsidRDefault="00AD719B" w:rsidP="00FD2E6C">
      <w:pPr>
        <w:bidi/>
        <w:jc w:val="both"/>
        <w:rPr>
          <w:rFonts w:ascii="LAD" w:eastAsia="LAD" w:hAnsi="LAD" w:cs="LAD"/>
          <w:sz w:val="22"/>
          <w:szCs w:val="22"/>
          <w:rtl/>
        </w:rPr>
      </w:pPr>
      <w:bookmarkStart w:id="2" w:name="_Hlk214885662"/>
      <w:proofErr w:type="gramStart"/>
      <w:r w:rsidRPr="00EC125A">
        <w:rPr>
          <w:rFonts w:ascii="LAD" w:eastAsia="LAD" w:hAnsi="LAD" w:cs="LAD"/>
          <w:b/>
          <w:bCs/>
          <w:sz w:val="22"/>
          <w:szCs w:val="22"/>
          <w:rtl/>
        </w:rPr>
        <w:t>أبوظبي</w:t>
      </w:r>
      <w:proofErr w:type="gramEnd"/>
      <w:r w:rsidRPr="00EC125A">
        <w:rPr>
          <w:rFonts w:ascii="LAD" w:eastAsia="LAD" w:hAnsi="LAD" w:cs="LAD"/>
          <w:b/>
          <w:bCs/>
          <w:sz w:val="22"/>
          <w:szCs w:val="22"/>
          <w:rtl/>
        </w:rPr>
        <w:t xml:space="preserve">، الإمارات العربية </w:t>
      </w:r>
      <w:r w:rsidR="00C310A1" w:rsidRPr="00EC125A">
        <w:rPr>
          <w:rFonts w:ascii="LAD" w:eastAsia="LAD" w:hAnsi="LAD" w:cs="LAD"/>
          <w:b/>
          <w:bCs/>
          <w:sz w:val="22"/>
          <w:szCs w:val="22"/>
          <w:rtl/>
        </w:rPr>
        <w:t xml:space="preserve">المتحدة – </w:t>
      </w:r>
      <w:r w:rsidR="00805ECE">
        <w:rPr>
          <w:rFonts w:ascii="LAD" w:eastAsia="LAD" w:hAnsi="LAD" w:cs="LAD" w:hint="cs"/>
          <w:b/>
          <w:bCs/>
          <w:sz w:val="22"/>
          <w:szCs w:val="22"/>
          <w:rtl/>
        </w:rPr>
        <w:t>20</w:t>
      </w:r>
      <w:r w:rsidR="00C310A1" w:rsidRPr="00EC125A">
        <w:rPr>
          <w:rFonts w:ascii="LAD" w:eastAsia="LAD" w:hAnsi="LAD" w:cs="LAD"/>
          <w:b/>
          <w:bCs/>
          <w:sz w:val="22"/>
          <w:szCs w:val="22"/>
          <w:rtl/>
        </w:rPr>
        <w:t xml:space="preserve"> </w:t>
      </w:r>
      <w:r w:rsidR="00175BF4">
        <w:rPr>
          <w:rFonts w:ascii="LAD" w:eastAsia="LAD" w:hAnsi="LAD" w:cs="LAD" w:hint="cs"/>
          <w:b/>
          <w:bCs/>
          <w:sz w:val="22"/>
          <w:szCs w:val="22"/>
          <w:rtl/>
        </w:rPr>
        <w:t>يناير</w:t>
      </w:r>
      <w:r w:rsidR="00C310A1" w:rsidRPr="00EC125A">
        <w:rPr>
          <w:rFonts w:ascii="LAD" w:eastAsia="LAD" w:hAnsi="LAD" w:cs="LAD"/>
          <w:b/>
          <w:bCs/>
          <w:sz w:val="22"/>
          <w:szCs w:val="22"/>
          <w:rtl/>
        </w:rPr>
        <w:t xml:space="preserve"> </w:t>
      </w:r>
      <w:r w:rsidR="00805ECE">
        <w:rPr>
          <w:rFonts w:ascii="LAD" w:eastAsia="LAD" w:hAnsi="LAD" w:cs="LAD" w:hint="cs"/>
          <w:b/>
          <w:bCs/>
          <w:sz w:val="22"/>
          <w:szCs w:val="22"/>
          <w:rtl/>
        </w:rPr>
        <w:t>2026</w:t>
      </w:r>
      <w:r w:rsidR="00C310A1" w:rsidRPr="00EC125A">
        <w:rPr>
          <w:rFonts w:ascii="LAD" w:eastAsia="LAD" w:hAnsi="LAD" w:cs="LAD"/>
          <w:b/>
          <w:bCs/>
          <w:sz w:val="22"/>
          <w:szCs w:val="22"/>
          <w:rtl/>
        </w:rPr>
        <w:t xml:space="preserve">: </w:t>
      </w:r>
      <w:r w:rsidR="00C310A1" w:rsidRPr="00EC125A">
        <w:rPr>
          <w:rFonts w:ascii="LAD" w:eastAsia="LAD" w:hAnsi="LAD" w:cs="LAD"/>
          <w:sz w:val="22"/>
          <w:szCs w:val="22"/>
          <w:rtl/>
        </w:rPr>
        <w:t>ي</w:t>
      </w:r>
      <w:r w:rsidR="0010176B">
        <w:rPr>
          <w:rFonts w:ascii="LAD" w:eastAsia="LAD" w:hAnsi="LAD" w:cs="LAD" w:hint="cs"/>
          <w:sz w:val="22"/>
          <w:szCs w:val="22"/>
          <w:rtl/>
        </w:rPr>
        <w:t>قدّم</w:t>
      </w:r>
      <w:r w:rsidR="00C310A1" w:rsidRPr="00EC125A">
        <w:rPr>
          <w:rFonts w:ascii="LAD" w:eastAsia="LAD" w:hAnsi="LAD" w:cs="LAD"/>
          <w:sz w:val="22"/>
          <w:szCs w:val="22"/>
          <w:rtl/>
        </w:rPr>
        <w:t xml:space="preserve"> 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متحف</w:t>
      </w:r>
      <w:r w:rsidR="00482009" w:rsidRPr="00482009">
        <w:rPr>
          <w:rFonts w:ascii="LAD" w:eastAsia="LAD" w:hAnsi="LAD" w:cs="LAD"/>
          <w:sz w:val="22"/>
          <w:szCs w:val="22"/>
          <w:rtl/>
        </w:rPr>
        <w:t xml:space="preserve"> 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اللوفر</w:t>
      </w:r>
      <w:r w:rsidR="00482009" w:rsidRPr="00482009">
        <w:rPr>
          <w:rFonts w:ascii="LAD" w:eastAsia="LAD" w:hAnsi="LAD" w:cs="LAD"/>
          <w:sz w:val="22"/>
          <w:szCs w:val="22"/>
          <w:rtl/>
        </w:rPr>
        <w:t xml:space="preserve"> </w:t>
      </w:r>
      <w:proofErr w:type="gramStart"/>
      <w:r w:rsidR="00482009" w:rsidRPr="00482009">
        <w:rPr>
          <w:rFonts w:ascii="LAD" w:eastAsia="LAD" w:hAnsi="LAD" w:cs="LAD" w:hint="cs"/>
          <w:sz w:val="22"/>
          <w:szCs w:val="22"/>
          <w:rtl/>
        </w:rPr>
        <w:t>أبوظبي</w:t>
      </w:r>
      <w:proofErr w:type="gramEnd"/>
      <w:r w:rsidR="00482009" w:rsidRPr="00482009">
        <w:rPr>
          <w:rFonts w:ascii="LAD" w:eastAsia="LAD" w:hAnsi="LAD" w:cs="LAD"/>
          <w:sz w:val="22"/>
          <w:szCs w:val="22"/>
          <w:rtl/>
        </w:rPr>
        <w:t xml:space="preserve"> 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مجموعة</w:t>
      </w:r>
      <w:r w:rsidR="00482009" w:rsidRPr="00482009">
        <w:rPr>
          <w:rFonts w:ascii="LAD" w:eastAsia="LAD" w:hAnsi="LAD" w:cs="LAD"/>
          <w:sz w:val="22"/>
          <w:szCs w:val="22"/>
          <w:rtl/>
        </w:rPr>
        <w:t xml:space="preserve"> 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رائعة</w:t>
      </w:r>
      <w:r w:rsidR="00482009" w:rsidRPr="00482009">
        <w:rPr>
          <w:rFonts w:ascii="LAD" w:eastAsia="LAD" w:hAnsi="LAD" w:cs="LAD"/>
          <w:sz w:val="22"/>
          <w:szCs w:val="22"/>
          <w:rtl/>
        </w:rPr>
        <w:t xml:space="preserve"> 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من</w:t>
      </w:r>
      <w:r w:rsidR="00482009" w:rsidRPr="00482009">
        <w:rPr>
          <w:rFonts w:ascii="LAD" w:eastAsia="LAD" w:hAnsi="LAD" w:cs="LAD"/>
          <w:sz w:val="22"/>
          <w:szCs w:val="22"/>
          <w:rtl/>
        </w:rPr>
        <w:t xml:space="preserve"> 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الفعاليات</w:t>
      </w:r>
      <w:r w:rsidR="00482009" w:rsidRPr="00482009">
        <w:rPr>
          <w:rFonts w:ascii="LAD" w:eastAsia="LAD" w:hAnsi="LAD" w:cs="LAD"/>
          <w:sz w:val="22"/>
          <w:szCs w:val="22"/>
          <w:rtl/>
        </w:rPr>
        <w:t xml:space="preserve"> 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الثقافية</w:t>
      </w:r>
      <w:r w:rsidR="00482009" w:rsidRPr="00482009">
        <w:rPr>
          <w:rFonts w:ascii="LAD" w:eastAsia="LAD" w:hAnsi="LAD" w:cs="LAD"/>
          <w:sz w:val="22"/>
          <w:szCs w:val="22"/>
          <w:rtl/>
        </w:rPr>
        <w:t xml:space="preserve"> 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البارزة</w:t>
      </w:r>
      <w:r w:rsidR="00482009" w:rsidRPr="00482009">
        <w:rPr>
          <w:rFonts w:ascii="LAD" w:eastAsia="LAD" w:hAnsi="LAD" w:cs="LAD"/>
          <w:sz w:val="22"/>
          <w:szCs w:val="22"/>
          <w:rtl/>
        </w:rPr>
        <w:t xml:space="preserve"> 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في</w:t>
      </w:r>
      <w:r w:rsidR="00482009" w:rsidRPr="00482009">
        <w:rPr>
          <w:rFonts w:ascii="LAD" w:eastAsia="LAD" w:hAnsi="LAD" w:cs="LAD"/>
          <w:sz w:val="22"/>
          <w:szCs w:val="22"/>
          <w:rtl/>
        </w:rPr>
        <w:t xml:space="preserve"> 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شهر</w:t>
      </w:r>
      <w:r w:rsidR="00482009" w:rsidRPr="00482009">
        <w:rPr>
          <w:rFonts w:ascii="LAD" w:eastAsia="LAD" w:hAnsi="LAD" w:cs="LAD"/>
          <w:sz w:val="22"/>
          <w:szCs w:val="22"/>
          <w:rtl/>
        </w:rPr>
        <w:t xml:space="preserve"> 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يناير،</w:t>
      </w:r>
      <w:r w:rsidR="00482009" w:rsidRPr="00482009">
        <w:rPr>
          <w:rFonts w:ascii="LAD" w:eastAsia="LAD" w:hAnsi="LAD" w:cs="LAD"/>
          <w:sz w:val="22"/>
          <w:szCs w:val="22"/>
          <w:rtl/>
        </w:rPr>
        <w:t xml:space="preserve"> 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والتي</w:t>
      </w:r>
      <w:r w:rsidR="00482009" w:rsidRPr="00482009">
        <w:rPr>
          <w:rFonts w:ascii="LAD" w:eastAsia="LAD" w:hAnsi="LAD" w:cs="LAD"/>
          <w:sz w:val="22"/>
          <w:szCs w:val="22"/>
          <w:rtl/>
        </w:rPr>
        <w:t xml:space="preserve"> 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تضم</w:t>
      </w:r>
      <w:r w:rsidR="00482009" w:rsidRPr="00482009">
        <w:rPr>
          <w:rFonts w:ascii="LAD" w:eastAsia="LAD" w:hAnsi="LAD" w:cs="LAD"/>
          <w:sz w:val="22"/>
          <w:szCs w:val="22"/>
          <w:rtl/>
        </w:rPr>
        <w:t xml:space="preserve"> 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افتتاح</w:t>
      </w:r>
      <w:r w:rsidR="00482009" w:rsidRPr="00482009">
        <w:rPr>
          <w:rFonts w:ascii="LAD" w:eastAsia="LAD" w:hAnsi="LAD" w:cs="LAD"/>
          <w:sz w:val="22"/>
          <w:szCs w:val="22"/>
          <w:rtl/>
        </w:rPr>
        <w:t xml:space="preserve"> 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معرض</w:t>
      </w:r>
      <w:r w:rsidR="00482009" w:rsidRPr="00482009">
        <w:rPr>
          <w:rFonts w:ascii="LAD" w:eastAsia="LAD" w:hAnsi="LAD" w:cs="LAD"/>
          <w:sz w:val="22"/>
          <w:szCs w:val="22"/>
          <w:rtl/>
        </w:rPr>
        <w:t xml:space="preserve"> 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جديد</w:t>
      </w:r>
      <w:r w:rsidR="00482009" w:rsidRPr="00482009">
        <w:rPr>
          <w:rFonts w:ascii="LAD" w:eastAsia="LAD" w:hAnsi="LAD" w:cs="LAD"/>
          <w:sz w:val="22"/>
          <w:szCs w:val="22"/>
          <w:rtl/>
        </w:rPr>
        <w:t xml:space="preserve"> 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كبير</w:t>
      </w:r>
      <w:r w:rsidR="00482009" w:rsidRPr="00482009">
        <w:rPr>
          <w:rFonts w:ascii="LAD" w:eastAsia="LAD" w:hAnsi="LAD" w:cs="LAD"/>
          <w:sz w:val="22"/>
          <w:szCs w:val="22"/>
          <w:rtl/>
        </w:rPr>
        <w:t xml:space="preserve"> 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مخصص</w:t>
      </w:r>
      <w:r w:rsidR="00482009" w:rsidRPr="00482009">
        <w:rPr>
          <w:rFonts w:ascii="LAD" w:eastAsia="LAD" w:hAnsi="LAD" w:cs="LAD"/>
          <w:sz w:val="22"/>
          <w:szCs w:val="22"/>
          <w:rtl/>
        </w:rPr>
        <w:t xml:space="preserve"> 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لأعمال</w:t>
      </w:r>
      <w:r w:rsidR="00482009" w:rsidRPr="00482009">
        <w:rPr>
          <w:rFonts w:ascii="LAD" w:eastAsia="LAD" w:hAnsi="LAD" w:cs="LAD"/>
          <w:sz w:val="22"/>
          <w:szCs w:val="22"/>
          <w:rtl/>
        </w:rPr>
        <w:t xml:space="preserve"> 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بابلو</w:t>
      </w:r>
      <w:r w:rsidR="00482009" w:rsidRPr="00482009">
        <w:rPr>
          <w:rFonts w:ascii="LAD" w:eastAsia="LAD" w:hAnsi="LAD" w:cs="LAD"/>
          <w:sz w:val="22"/>
          <w:szCs w:val="22"/>
          <w:rtl/>
        </w:rPr>
        <w:t xml:space="preserve"> 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بيكاسو،</w:t>
      </w:r>
      <w:r w:rsidR="00482009" w:rsidRPr="00482009">
        <w:rPr>
          <w:rFonts w:ascii="LAD" w:eastAsia="LAD" w:hAnsi="LAD" w:cs="LAD"/>
          <w:sz w:val="22"/>
          <w:szCs w:val="22"/>
          <w:rtl/>
        </w:rPr>
        <w:t xml:space="preserve"> 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وعرض</w:t>
      </w:r>
      <w:r w:rsidR="00482009" w:rsidRPr="00482009">
        <w:rPr>
          <w:rFonts w:ascii="LAD" w:eastAsia="LAD" w:hAnsi="LAD" w:cs="LAD"/>
          <w:sz w:val="22"/>
          <w:szCs w:val="22"/>
          <w:rtl/>
        </w:rPr>
        <w:t xml:space="preserve"> 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فيلم</w:t>
      </w:r>
      <w:r w:rsidR="00482009" w:rsidRPr="00482009">
        <w:rPr>
          <w:rFonts w:ascii="LAD" w:eastAsia="LAD" w:hAnsi="LAD" w:cs="LAD"/>
          <w:sz w:val="22"/>
          <w:szCs w:val="22"/>
          <w:rtl/>
        </w:rPr>
        <w:t xml:space="preserve"> 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يستكشف</w:t>
      </w:r>
      <w:r w:rsidR="00482009" w:rsidRPr="00482009">
        <w:rPr>
          <w:rFonts w:ascii="LAD" w:eastAsia="LAD" w:hAnsi="LAD" w:cs="LAD"/>
          <w:sz w:val="22"/>
          <w:szCs w:val="22"/>
          <w:rtl/>
        </w:rPr>
        <w:t xml:space="preserve"> 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العملية</w:t>
      </w:r>
      <w:r w:rsidR="00482009" w:rsidRPr="00482009">
        <w:rPr>
          <w:rFonts w:ascii="LAD" w:eastAsia="LAD" w:hAnsi="LAD" w:cs="LAD"/>
          <w:sz w:val="22"/>
          <w:szCs w:val="22"/>
          <w:rtl/>
        </w:rPr>
        <w:t xml:space="preserve"> 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الإبداعية</w:t>
      </w:r>
      <w:r w:rsidR="00482009" w:rsidRPr="00482009">
        <w:rPr>
          <w:rFonts w:ascii="LAD" w:eastAsia="LAD" w:hAnsi="LAD" w:cs="LAD"/>
          <w:sz w:val="22"/>
          <w:szCs w:val="22"/>
          <w:rtl/>
        </w:rPr>
        <w:t xml:space="preserve"> 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للفنان،</w:t>
      </w:r>
      <w:r w:rsidR="00482009" w:rsidRPr="00482009">
        <w:rPr>
          <w:rFonts w:ascii="LAD" w:eastAsia="LAD" w:hAnsi="LAD" w:cs="LAD"/>
          <w:sz w:val="22"/>
          <w:szCs w:val="22"/>
          <w:rtl/>
        </w:rPr>
        <w:t xml:space="preserve"> 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وال</w:t>
      </w:r>
      <w:r w:rsidR="00482009">
        <w:rPr>
          <w:rFonts w:ascii="LAD" w:eastAsia="LAD" w:hAnsi="LAD" w:cs="LAD" w:hint="cs"/>
          <w:sz w:val="22"/>
          <w:szCs w:val="22"/>
          <w:rtl/>
        </w:rPr>
        <w:t>فرصة</w:t>
      </w:r>
      <w:r w:rsidR="00482009" w:rsidRPr="00482009">
        <w:rPr>
          <w:rFonts w:ascii="LAD" w:eastAsia="LAD" w:hAnsi="LAD" w:cs="LAD"/>
          <w:sz w:val="22"/>
          <w:szCs w:val="22"/>
          <w:rtl/>
        </w:rPr>
        <w:t xml:space="preserve"> 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الأخيرة</w:t>
      </w:r>
      <w:r w:rsidR="00482009">
        <w:rPr>
          <w:rFonts w:ascii="LAD" w:eastAsia="LAD" w:hAnsi="LAD" w:cs="LAD" w:hint="cs"/>
          <w:sz w:val="22"/>
          <w:szCs w:val="22"/>
          <w:rtl/>
        </w:rPr>
        <w:t xml:space="preserve"> لزيارة</w:t>
      </w:r>
      <w:r w:rsidR="00482009" w:rsidRPr="00482009">
        <w:rPr>
          <w:rFonts w:ascii="LAD" w:eastAsia="LAD" w:hAnsi="LAD" w:cs="LAD"/>
          <w:sz w:val="22"/>
          <w:szCs w:val="22"/>
          <w:rtl/>
        </w:rPr>
        <w:t xml:space="preserve"> 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معرضين</w:t>
      </w:r>
      <w:r w:rsidR="00482009" w:rsidRPr="00482009">
        <w:rPr>
          <w:rFonts w:ascii="LAD" w:eastAsia="LAD" w:hAnsi="LAD" w:cs="LAD"/>
          <w:sz w:val="22"/>
          <w:szCs w:val="22"/>
          <w:rtl/>
        </w:rPr>
        <w:t xml:space="preserve"> 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مشهودين</w:t>
      </w:r>
      <w:r w:rsidR="00482009" w:rsidRPr="00482009">
        <w:rPr>
          <w:rFonts w:ascii="LAD" w:eastAsia="LAD" w:hAnsi="LAD" w:cs="LAD"/>
          <w:sz w:val="22"/>
          <w:szCs w:val="22"/>
          <w:rtl/>
        </w:rPr>
        <w:t xml:space="preserve">. </w:t>
      </w:r>
      <w:r w:rsidR="00547852">
        <w:rPr>
          <w:rFonts w:ascii="LAD" w:eastAsia="LAD" w:hAnsi="LAD" w:cs="LAD" w:hint="cs"/>
          <w:sz w:val="22"/>
          <w:szCs w:val="22"/>
          <w:rtl/>
        </w:rPr>
        <w:t>ي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دعو</w:t>
      </w:r>
      <w:r w:rsidR="00482009" w:rsidRPr="00482009">
        <w:rPr>
          <w:rFonts w:ascii="LAD" w:eastAsia="LAD" w:hAnsi="LAD" w:cs="LAD"/>
          <w:sz w:val="22"/>
          <w:szCs w:val="22"/>
          <w:rtl/>
        </w:rPr>
        <w:t xml:space="preserve"> </w:t>
      </w:r>
      <w:r w:rsidR="00547852">
        <w:rPr>
          <w:rFonts w:ascii="LAD" w:eastAsia="LAD" w:hAnsi="LAD" w:cs="LAD" w:hint="cs"/>
          <w:sz w:val="22"/>
          <w:szCs w:val="22"/>
          <w:rtl/>
        </w:rPr>
        <w:t xml:space="preserve">المتحف 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زوار</w:t>
      </w:r>
      <w:r w:rsidR="00547852">
        <w:rPr>
          <w:rFonts w:ascii="LAD" w:eastAsia="LAD" w:hAnsi="LAD" w:cs="LAD" w:hint="cs"/>
          <w:sz w:val="22"/>
          <w:szCs w:val="22"/>
          <w:rtl/>
        </w:rPr>
        <w:t>ه</w:t>
      </w:r>
      <w:r w:rsidR="00482009" w:rsidRPr="00482009">
        <w:rPr>
          <w:rFonts w:ascii="LAD" w:eastAsia="LAD" w:hAnsi="LAD" w:cs="LAD"/>
          <w:sz w:val="22"/>
          <w:szCs w:val="22"/>
          <w:rtl/>
        </w:rPr>
        <w:t xml:space="preserve"> 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لاكتشاف</w:t>
      </w:r>
      <w:r w:rsidR="00482009" w:rsidRPr="00482009">
        <w:rPr>
          <w:rFonts w:ascii="LAD" w:eastAsia="LAD" w:hAnsi="LAD" w:cs="LAD"/>
          <w:sz w:val="22"/>
          <w:szCs w:val="22"/>
          <w:rtl/>
        </w:rPr>
        <w:t xml:space="preserve"> </w:t>
      </w:r>
      <w:proofErr w:type="gramStart"/>
      <w:r w:rsidR="00482009" w:rsidRPr="00482009">
        <w:rPr>
          <w:rFonts w:ascii="LAD" w:eastAsia="LAD" w:hAnsi="LAD" w:cs="LAD" w:hint="cs"/>
          <w:sz w:val="22"/>
          <w:szCs w:val="22"/>
          <w:rtl/>
        </w:rPr>
        <w:t>معرض</w:t>
      </w:r>
      <w:r w:rsidR="00482009" w:rsidRPr="00482009">
        <w:rPr>
          <w:rFonts w:ascii="LAD" w:eastAsia="LAD" w:hAnsi="LAD" w:cs="LAD"/>
          <w:sz w:val="22"/>
          <w:szCs w:val="22"/>
          <w:rtl/>
        </w:rPr>
        <w:t xml:space="preserve"> ”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بيكاسو</w:t>
      </w:r>
      <w:proofErr w:type="gramEnd"/>
      <w:r w:rsidR="00482009" w:rsidRPr="00482009">
        <w:rPr>
          <w:rFonts w:ascii="LAD" w:eastAsia="LAD" w:hAnsi="LAD" w:cs="LAD"/>
          <w:sz w:val="22"/>
          <w:szCs w:val="22"/>
          <w:rtl/>
        </w:rPr>
        <w:t xml:space="preserve">. </w:t>
      </w:r>
      <w:r w:rsidR="00092D18">
        <w:rPr>
          <w:rFonts w:ascii="LAD" w:eastAsia="LAD" w:hAnsi="LAD" w:cs="LAD" w:hint="cs"/>
          <w:sz w:val="22"/>
          <w:szCs w:val="22"/>
          <w:rtl/>
        </w:rPr>
        <w:t xml:space="preserve">تصوّر 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الشكل</w:t>
      </w:r>
      <w:r w:rsidR="00482009" w:rsidRPr="00482009">
        <w:rPr>
          <w:rFonts w:ascii="LAD" w:eastAsia="LAD" w:hAnsi="LAD" w:cs="LAD"/>
          <w:sz w:val="22"/>
          <w:szCs w:val="22"/>
          <w:rtl/>
        </w:rPr>
        <w:t>“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،</w:t>
      </w:r>
      <w:r w:rsidR="00482009" w:rsidRPr="00482009">
        <w:rPr>
          <w:rFonts w:ascii="LAD" w:eastAsia="LAD" w:hAnsi="LAD" w:cs="LAD"/>
          <w:sz w:val="22"/>
          <w:szCs w:val="22"/>
          <w:rtl/>
        </w:rPr>
        <w:t xml:space="preserve"> 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وحضور</w:t>
      </w:r>
      <w:r w:rsidR="00482009" w:rsidRPr="00482009">
        <w:rPr>
          <w:rFonts w:ascii="LAD" w:eastAsia="LAD" w:hAnsi="LAD" w:cs="LAD"/>
          <w:sz w:val="22"/>
          <w:szCs w:val="22"/>
          <w:rtl/>
        </w:rPr>
        <w:t xml:space="preserve"> 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عرض</w:t>
      </w:r>
      <w:r w:rsidR="00482009" w:rsidRPr="00482009">
        <w:rPr>
          <w:rFonts w:ascii="LAD" w:eastAsia="LAD" w:hAnsi="LAD" w:cs="LAD"/>
          <w:sz w:val="22"/>
          <w:szCs w:val="22"/>
          <w:rtl/>
        </w:rPr>
        <w:t xml:space="preserve"> 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خاص</w:t>
      </w:r>
      <w:r w:rsidR="00482009" w:rsidRPr="00482009">
        <w:rPr>
          <w:rFonts w:ascii="LAD" w:eastAsia="LAD" w:hAnsi="LAD" w:cs="LAD"/>
          <w:sz w:val="22"/>
          <w:szCs w:val="22"/>
          <w:rtl/>
        </w:rPr>
        <w:t xml:space="preserve"> </w:t>
      </w:r>
      <w:proofErr w:type="gramStart"/>
      <w:r w:rsidR="00482009" w:rsidRPr="00482009">
        <w:rPr>
          <w:rFonts w:ascii="LAD" w:eastAsia="LAD" w:hAnsi="LAD" w:cs="LAD" w:hint="cs"/>
          <w:sz w:val="22"/>
          <w:szCs w:val="22"/>
          <w:rtl/>
        </w:rPr>
        <w:t>لفيلم</w:t>
      </w:r>
      <w:r w:rsidR="00482009" w:rsidRPr="00482009">
        <w:rPr>
          <w:rFonts w:ascii="LAD" w:eastAsia="LAD" w:hAnsi="LAD" w:cs="LAD"/>
          <w:sz w:val="22"/>
          <w:szCs w:val="22"/>
          <w:rtl/>
        </w:rPr>
        <w:t xml:space="preserve"> ”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لغز</w:t>
      </w:r>
      <w:proofErr w:type="gramEnd"/>
      <w:r w:rsidR="00482009" w:rsidRPr="00482009">
        <w:rPr>
          <w:rFonts w:ascii="LAD" w:eastAsia="LAD" w:hAnsi="LAD" w:cs="LAD"/>
          <w:sz w:val="22"/>
          <w:szCs w:val="22"/>
          <w:rtl/>
        </w:rPr>
        <w:t xml:space="preserve"> 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بيكاسو</w:t>
      </w:r>
      <w:r w:rsidR="00482009" w:rsidRPr="00482009">
        <w:rPr>
          <w:rFonts w:ascii="LAD" w:eastAsia="LAD" w:hAnsi="LAD" w:cs="LAD" w:hint="eastAsia"/>
          <w:sz w:val="22"/>
          <w:szCs w:val="22"/>
          <w:rtl/>
        </w:rPr>
        <w:t>“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،</w:t>
      </w:r>
      <w:r w:rsidR="00482009" w:rsidRPr="00482009">
        <w:rPr>
          <w:rFonts w:ascii="LAD" w:eastAsia="LAD" w:hAnsi="LAD" w:cs="LAD"/>
          <w:sz w:val="22"/>
          <w:szCs w:val="22"/>
          <w:rtl/>
        </w:rPr>
        <w:t xml:space="preserve"> 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والاستمتاع</w:t>
      </w:r>
      <w:r w:rsidR="00482009" w:rsidRPr="00482009">
        <w:rPr>
          <w:rFonts w:ascii="LAD" w:eastAsia="LAD" w:hAnsi="LAD" w:cs="LAD"/>
          <w:sz w:val="22"/>
          <w:szCs w:val="22"/>
          <w:rtl/>
        </w:rPr>
        <w:t xml:space="preserve"> 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بالأيام</w:t>
      </w:r>
      <w:r w:rsidR="00482009" w:rsidRPr="00482009">
        <w:rPr>
          <w:rFonts w:ascii="LAD" w:eastAsia="LAD" w:hAnsi="LAD" w:cs="LAD"/>
          <w:sz w:val="22"/>
          <w:szCs w:val="22"/>
          <w:rtl/>
        </w:rPr>
        <w:t xml:space="preserve"> 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الأخيرة</w:t>
      </w:r>
      <w:r w:rsidR="00482009" w:rsidRPr="00482009">
        <w:rPr>
          <w:rFonts w:ascii="LAD" w:eastAsia="LAD" w:hAnsi="LAD" w:cs="LAD"/>
          <w:sz w:val="22"/>
          <w:szCs w:val="22"/>
          <w:rtl/>
        </w:rPr>
        <w:t xml:space="preserve"> 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من</w:t>
      </w:r>
      <w:r w:rsidR="00482009" w:rsidRPr="00482009">
        <w:rPr>
          <w:rFonts w:ascii="LAD" w:eastAsia="LAD" w:hAnsi="LAD" w:cs="LAD"/>
          <w:sz w:val="22"/>
          <w:szCs w:val="22"/>
          <w:rtl/>
        </w:rPr>
        <w:t xml:space="preserve"> </w:t>
      </w:r>
      <w:proofErr w:type="gramStart"/>
      <w:r w:rsidR="00482009" w:rsidRPr="00482009">
        <w:rPr>
          <w:rFonts w:ascii="LAD" w:eastAsia="LAD" w:hAnsi="LAD" w:cs="LAD" w:hint="cs"/>
          <w:sz w:val="22"/>
          <w:szCs w:val="22"/>
          <w:rtl/>
        </w:rPr>
        <w:t>معرضي</w:t>
      </w:r>
      <w:r w:rsidR="00482009" w:rsidRPr="00482009">
        <w:rPr>
          <w:rFonts w:ascii="LAD" w:eastAsia="LAD" w:hAnsi="LAD" w:cs="LAD"/>
          <w:sz w:val="22"/>
          <w:szCs w:val="22"/>
          <w:rtl/>
        </w:rPr>
        <w:t xml:space="preserve"> ”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المماليك</w:t>
      </w:r>
      <w:proofErr w:type="gramEnd"/>
      <w:r w:rsidR="00482009" w:rsidRPr="00482009">
        <w:rPr>
          <w:rFonts w:ascii="LAD" w:eastAsia="LAD" w:hAnsi="LAD" w:cs="LAD"/>
          <w:sz w:val="22"/>
          <w:szCs w:val="22"/>
          <w:rtl/>
        </w:rPr>
        <w:t xml:space="preserve">: </w:t>
      </w:r>
      <w:r w:rsidR="00092D18">
        <w:rPr>
          <w:rFonts w:ascii="LAD" w:eastAsia="LAD" w:hAnsi="LAD" w:cs="LAD" w:hint="cs"/>
          <w:sz w:val="22"/>
          <w:szCs w:val="22"/>
          <w:rtl/>
        </w:rPr>
        <w:t>ال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إرث</w:t>
      </w:r>
      <w:r w:rsidR="00092D18">
        <w:rPr>
          <w:rFonts w:ascii="LAD" w:eastAsia="LAD" w:hAnsi="LAD" w:cs="LAD" w:hint="cs"/>
          <w:sz w:val="22"/>
          <w:szCs w:val="22"/>
          <w:rtl/>
        </w:rPr>
        <w:t xml:space="preserve"> </w:t>
      </w:r>
      <w:proofErr w:type="gramStart"/>
      <w:r w:rsidR="00092D18">
        <w:rPr>
          <w:rFonts w:ascii="LAD" w:eastAsia="LAD" w:hAnsi="LAD" w:cs="LAD" w:hint="cs"/>
          <w:sz w:val="22"/>
          <w:szCs w:val="22"/>
          <w:rtl/>
        </w:rPr>
        <w:t>والأثر</w:t>
      </w:r>
      <w:r w:rsidR="00482009" w:rsidRPr="00482009">
        <w:rPr>
          <w:rFonts w:ascii="LAD" w:eastAsia="LAD" w:hAnsi="LAD" w:cs="LAD" w:hint="eastAsia"/>
          <w:sz w:val="22"/>
          <w:szCs w:val="22"/>
          <w:rtl/>
        </w:rPr>
        <w:t>“</w:t>
      </w:r>
      <w:r w:rsidR="00482009" w:rsidRPr="00482009">
        <w:rPr>
          <w:rFonts w:ascii="LAD" w:eastAsia="LAD" w:hAnsi="LAD" w:cs="LAD"/>
          <w:sz w:val="22"/>
          <w:szCs w:val="22"/>
          <w:rtl/>
        </w:rPr>
        <w:t xml:space="preserve"> 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و</w:t>
      </w:r>
      <w:proofErr w:type="gramEnd"/>
      <w:r w:rsidR="00482009" w:rsidRPr="00482009">
        <w:rPr>
          <w:rFonts w:ascii="LAD" w:eastAsia="LAD" w:hAnsi="LAD" w:cs="LAD" w:hint="eastAsia"/>
          <w:sz w:val="22"/>
          <w:szCs w:val="22"/>
          <w:rtl/>
        </w:rPr>
        <w:t>”</w:t>
      </w:r>
      <w:r w:rsidR="00092D18">
        <w:rPr>
          <w:rFonts w:ascii="LAD" w:eastAsia="LAD" w:hAnsi="LAD" w:cs="LAD" w:hint="cs"/>
          <w:sz w:val="22"/>
          <w:szCs w:val="22"/>
          <w:rtl/>
        </w:rPr>
        <w:t>فنّ الحين</w:t>
      </w:r>
      <w:r w:rsidR="00482009" w:rsidRPr="00482009">
        <w:rPr>
          <w:rFonts w:ascii="LAD" w:eastAsia="LAD" w:hAnsi="LAD" w:cs="LAD"/>
          <w:sz w:val="22"/>
          <w:szCs w:val="22"/>
          <w:rtl/>
        </w:rPr>
        <w:t xml:space="preserve"> 2025“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،</w:t>
      </w:r>
      <w:r w:rsidR="00482009" w:rsidRPr="00482009">
        <w:rPr>
          <w:rFonts w:ascii="LAD" w:eastAsia="LAD" w:hAnsi="LAD" w:cs="LAD"/>
          <w:sz w:val="22"/>
          <w:szCs w:val="22"/>
          <w:rtl/>
        </w:rPr>
        <w:t xml:space="preserve"> </w:t>
      </w:r>
      <w:r w:rsidR="00482009" w:rsidRPr="00482009">
        <w:rPr>
          <w:rFonts w:ascii="LAD" w:eastAsia="LAD" w:hAnsi="LAD" w:cs="LAD" w:hint="cs"/>
          <w:sz w:val="22"/>
          <w:szCs w:val="22"/>
          <w:rtl/>
        </w:rPr>
        <w:t>قبل</w:t>
      </w:r>
      <w:r w:rsidR="004F47A0">
        <w:rPr>
          <w:rFonts w:ascii="LAD" w:eastAsia="LAD" w:hAnsi="LAD" w:cs="LAD" w:hint="cs"/>
          <w:sz w:val="22"/>
          <w:szCs w:val="22"/>
          <w:rtl/>
        </w:rPr>
        <w:t xml:space="preserve"> اختتامهما.</w:t>
      </w:r>
    </w:p>
    <w:p w14:paraId="4A2166E3" w14:textId="77777777" w:rsidR="00DC387A" w:rsidRPr="00162421" w:rsidRDefault="00DC387A" w:rsidP="00FD2E6C">
      <w:pPr>
        <w:bidi/>
        <w:jc w:val="both"/>
        <w:rPr>
          <w:rFonts w:ascii="LAD" w:eastAsia="Aptos" w:hAnsi="LAD" w:cs="LAD"/>
          <w:sz w:val="22"/>
          <w:szCs w:val="22"/>
        </w:rPr>
      </w:pPr>
      <w:r w:rsidRPr="00162421">
        <w:rPr>
          <w:rFonts w:ascii="LAD" w:eastAsia="Aptos" w:hAnsi="LAD" w:cs="LAD"/>
          <w:sz w:val="22"/>
          <w:szCs w:val="22"/>
          <w:rtl/>
          <w:lang w:val="en-AE"/>
        </w:rPr>
        <w:t>++++++++++++++++++++++++++++++++++++++++++</w:t>
      </w:r>
    </w:p>
    <w:p w14:paraId="6BCD0B92" w14:textId="77777777" w:rsidR="004B4E3D" w:rsidRDefault="004B4E3D" w:rsidP="00FD2E6C">
      <w:pPr>
        <w:bidi/>
        <w:jc w:val="both"/>
        <w:rPr>
          <w:rFonts w:ascii="LAD" w:hAnsi="LAD" w:cs="LAD"/>
          <w:b/>
          <w:bCs/>
          <w:sz w:val="22"/>
          <w:szCs w:val="22"/>
          <w:rtl/>
        </w:rPr>
      </w:pPr>
    </w:p>
    <w:p w14:paraId="5D58C6E0" w14:textId="77777777" w:rsidR="004B4E3D" w:rsidRDefault="004B4E3D" w:rsidP="004B4E3D">
      <w:pPr>
        <w:bidi/>
        <w:jc w:val="both"/>
        <w:rPr>
          <w:rFonts w:ascii="LAD" w:hAnsi="LAD" w:cs="LAD"/>
          <w:b/>
          <w:bCs/>
          <w:sz w:val="22"/>
          <w:szCs w:val="22"/>
          <w:rtl/>
        </w:rPr>
      </w:pPr>
    </w:p>
    <w:p w14:paraId="6D95C613" w14:textId="77777777" w:rsidR="004B4E3D" w:rsidRDefault="004B4E3D" w:rsidP="004B4E3D">
      <w:pPr>
        <w:bidi/>
        <w:jc w:val="both"/>
        <w:rPr>
          <w:rFonts w:ascii="LAD" w:hAnsi="LAD" w:cs="LAD"/>
          <w:b/>
          <w:bCs/>
          <w:sz w:val="22"/>
          <w:szCs w:val="22"/>
          <w:rtl/>
        </w:rPr>
      </w:pPr>
    </w:p>
    <w:p w14:paraId="64CA6FA3" w14:textId="6AE356B2" w:rsidR="0047475B" w:rsidRPr="0047475B" w:rsidRDefault="004F7D8A" w:rsidP="00041623">
      <w:pPr>
        <w:bidi/>
        <w:spacing w:after="0" w:line="240" w:lineRule="auto"/>
        <w:jc w:val="center"/>
        <w:rPr>
          <w:rFonts w:ascii="LAD" w:hAnsi="LAD" w:cs="LAD"/>
          <w:b/>
          <w:bCs/>
          <w:sz w:val="22"/>
          <w:szCs w:val="22"/>
          <w:lang w:bidi="ar-AE"/>
        </w:rPr>
      </w:pPr>
      <w:r w:rsidRPr="0047475B">
        <w:rPr>
          <w:rFonts w:ascii="LAD" w:hAnsi="LAD" w:cs="LAD"/>
          <w:b/>
          <w:bCs/>
          <w:noProof/>
          <w:sz w:val="22"/>
          <w:szCs w:val="22"/>
          <w:lang w:bidi="ar-AE"/>
        </w:rPr>
        <w:lastRenderedPageBreak/>
        <w:drawing>
          <wp:inline distT="0" distB="0" distL="0" distR="0" wp14:anchorId="2E81DAFC" wp14:editId="0BCDAD74">
            <wp:extent cx="4425950" cy="2956308"/>
            <wp:effectExtent l="0" t="0" r="0" b="0"/>
            <wp:docPr id="9500148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904" cy="298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D4505" w14:textId="2A99EC63" w:rsidR="00041623" w:rsidRDefault="00041623" w:rsidP="00041623">
      <w:pPr>
        <w:bidi/>
        <w:spacing w:after="0"/>
        <w:jc w:val="center"/>
        <w:rPr>
          <w:rFonts w:ascii="LAD" w:eastAsia="LAD" w:hAnsi="LAD" w:cs="LAD"/>
          <w:sz w:val="18"/>
          <w:szCs w:val="18"/>
          <w:rtl/>
        </w:rPr>
      </w:pPr>
      <w:r w:rsidRPr="00EC125A">
        <w:rPr>
          <w:rFonts w:ascii="LAD" w:eastAsia="LAD" w:hAnsi="LAD" w:cs="LAD"/>
          <w:sz w:val="18"/>
          <w:szCs w:val="18"/>
        </w:rPr>
        <w:t>©</w:t>
      </w:r>
      <w:r w:rsidRPr="00EC125A">
        <w:rPr>
          <w:rFonts w:ascii="LAD" w:eastAsia="LAD" w:hAnsi="LAD" w:cs="LAD"/>
          <w:sz w:val="18"/>
          <w:szCs w:val="18"/>
          <w:rtl/>
        </w:rPr>
        <w:t xml:space="preserve"> دائرة الثقافة والسياحة – أبوظبي.</w:t>
      </w:r>
      <w:r>
        <w:rPr>
          <w:rFonts w:ascii="LAD" w:eastAsia="LAD" w:hAnsi="LAD" w:cs="LAD" w:hint="cs"/>
          <w:sz w:val="18"/>
          <w:szCs w:val="18"/>
          <w:rtl/>
        </w:rPr>
        <w:t xml:space="preserve"> تصوير: </w:t>
      </w:r>
      <w:r w:rsidR="00460268">
        <w:rPr>
          <w:rFonts w:ascii="LAD" w:eastAsia="LAD" w:hAnsi="LAD" w:cs="LAD" w:hint="cs"/>
          <w:sz w:val="18"/>
          <w:szCs w:val="18"/>
          <w:rtl/>
        </w:rPr>
        <w:t>دانيلو كيامباو / سيفين ستوديوز</w:t>
      </w:r>
    </w:p>
    <w:p w14:paraId="5126E4BB" w14:textId="3DE6B0B5" w:rsidR="004B4E3D" w:rsidRPr="001B38B8" w:rsidRDefault="005D429E" w:rsidP="001B38B8">
      <w:pPr>
        <w:bidi/>
        <w:spacing w:after="0"/>
        <w:jc w:val="center"/>
        <w:rPr>
          <w:rFonts w:ascii="LAD" w:eastAsia="LAD" w:hAnsi="LAD" w:cs="LAD"/>
          <w:sz w:val="18"/>
          <w:szCs w:val="18"/>
          <w:rtl/>
        </w:rPr>
      </w:pPr>
      <w:r w:rsidRPr="00EC125A">
        <w:rPr>
          <w:rFonts w:ascii="LAD" w:eastAsia="LAD" w:hAnsi="LAD" w:cs="LAD"/>
          <w:sz w:val="18"/>
          <w:szCs w:val="18"/>
        </w:rPr>
        <w:t>©</w:t>
      </w:r>
      <w:r>
        <w:rPr>
          <w:rFonts w:ascii="LAD" w:eastAsia="LAD" w:hAnsi="LAD" w:cs="LAD" w:hint="cs"/>
          <w:sz w:val="18"/>
          <w:szCs w:val="18"/>
          <w:rtl/>
        </w:rPr>
        <w:t xml:space="preserve"> ميراث بيكاسو 2026</w:t>
      </w:r>
    </w:p>
    <w:p w14:paraId="17CEB881" w14:textId="77777777" w:rsidR="004B4E3D" w:rsidRPr="00266AA8" w:rsidRDefault="004B4E3D" w:rsidP="004B4E3D">
      <w:pPr>
        <w:bidi/>
        <w:jc w:val="both"/>
        <w:rPr>
          <w:rFonts w:ascii="LAD" w:hAnsi="LAD" w:cs="LAD"/>
          <w:b/>
          <w:bCs/>
          <w:sz w:val="10"/>
          <w:szCs w:val="10"/>
          <w:rtl/>
        </w:rPr>
      </w:pPr>
    </w:p>
    <w:p w14:paraId="067E88B0" w14:textId="5C21CD52" w:rsidR="005C3E4C" w:rsidRPr="00162421" w:rsidRDefault="005C3E4C" w:rsidP="004B4E3D">
      <w:pPr>
        <w:bidi/>
        <w:jc w:val="both"/>
        <w:rPr>
          <w:rFonts w:ascii="LAD" w:hAnsi="LAD" w:cs="LAD"/>
          <w:b/>
          <w:bCs/>
          <w:sz w:val="22"/>
          <w:szCs w:val="22"/>
          <w:rtl/>
        </w:rPr>
      </w:pPr>
      <w:r>
        <w:rPr>
          <w:rFonts w:ascii="LAD" w:hAnsi="LAD" w:cs="LAD" w:hint="cs"/>
          <w:b/>
          <w:bCs/>
          <w:sz w:val="22"/>
          <w:szCs w:val="22"/>
          <w:rtl/>
        </w:rPr>
        <w:t>افتتاح معرض "بي</w:t>
      </w:r>
      <w:r w:rsidR="002D7057">
        <w:rPr>
          <w:rFonts w:ascii="LAD" w:hAnsi="LAD" w:cs="LAD" w:hint="cs"/>
          <w:b/>
          <w:bCs/>
          <w:sz w:val="22"/>
          <w:szCs w:val="22"/>
          <w:rtl/>
        </w:rPr>
        <w:t>كاسو، تصوّر الشكل"</w:t>
      </w:r>
    </w:p>
    <w:p w14:paraId="15A4DA64" w14:textId="35BAD8A6" w:rsidR="00FD2E6C" w:rsidRPr="00FD2E6C" w:rsidRDefault="00FD2E6C" w:rsidP="00FD2E6C">
      <w:pPr>
        <w:bidi/>
        <w:jc w:val="both"/>
        <w:rPr>
          <w:rFonts w:ascii="LAD" w:eastAsia="Aptos" w:hAnsi="LAD" w:cs="LAD"/>
          <w:sz w:val="22"/>
          <w:szCs w:val="22"/>
          <w:rtl/>
          <w:lang w:val="en-AE"/>
        </w:rPr>
      </w:pP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يقدّم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اللوفر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proofErr w:type="gramStart"/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أبوظبي</w:t>
      </w:r>
      <w:proofErr w:type="gramEnd"/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معرض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>
        <w:rPr>
          <w:rFonts w:ascii="LAD" w:eastAsia="Aptos" w:hAnsi="LAD" w:cs="LAD" w:hint="cs"/>
          <w:sz w:val="22"/>
          <w:szCs w:val="22"/>
          <w:rtl/>
          <w:lang w:val="en-AE"/>
        </w:rPr>
        <w:t>"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بيكاسو،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تصوّر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الشكل،</w:t>
      </w:r>
      <w:r>
        <w:rPr>
          <w:rFonts w:ascii="LAD" w:eastAsia="Aptos" w:hAnsi="LAD" w:cs="LAD" w:hint="cs"/>
          <w:sz w:val="22"/>
          <w:szCs w:val="22"/>
          <w:rtl/>
          <w:lang w:val="en-AE"/>
        </w:rPr>
        <w:t>"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وهو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معرض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كبير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لأحد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أبرز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الأسماء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في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="000146F1">
        <w:rPr>
          <w:rFonts w:ascii="LAD" w:eastAsia="Aptos" w:hAnsi="LAD" w:cs="LAD" w:hint="cs"/>
          <w:sz w:val="22"/>
          <w:szCs w:val="22"/>
          <w:rtl/>
          <w:lang w:val="en-AE"/>
        </w:rPr>
        <w:t xml:space="preserve">مجال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الفن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الحديث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.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يتتب</w:t>
      </w:r>
      <w:r w:rsidR="000146F1">
        <w:rPr>
          <w:rFonts w:ascii="LAD" w:eastAsia="Aptos" w:hAnsi="LAD" w:cs="LAD" w:hint="cs"/>
          <w:sz w:val="22"/>
          <w:szCs w:val="22"/>
          <w:rtl/>
          <w:lang w:val="en-AE"/>
        </w:rPr>
        <w:t>ّ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ع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المعرض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انشغال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الفنان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طوال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حياته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بشكل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الجسد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البشري،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ويعرض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أعمالاً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فنية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محورية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من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المتحف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الوطني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بيكاسو</w:t>
      </w:r>
      <w:r w:rsidRPr="00FD2E6C">
        <w:rPr>
          <w:rFonts w:ascii="LAD" w:eastAsia="Aptos" w:hAnsi="LAD" w:cs="LAD" w:hint="eastAsia"/>
          <w:sz w:val="22"/>
          <w:szCs w:val="22"/>
          <w:rtl/>
          <w:lang w:val="en-AE"/>
        </w:rPr>
        <w:t>–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باريس،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إلى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جانب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="000146F1">
        <w:rPr>
          <w:rFonts w:ascii="LAD" w:eastAsia="Aptos" w:hAnsi="LAD" w:cs="LAD" w:hint="cs"/>
          <w:sz w:val="22"/>
          <w:szCs w:val="22"/>
          <w:rtl/>
          <w:lang w:val="en-AE"/>
        </w:rPr>
        <w:t>أعمال معارة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من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="00497CCD">
        <w:rPr>
          <w:rFonts w:ascii="LAD" w:eastAsia="Aptos" w:hAnsi="LAD" w:cs="LAD" w:hint="cs"/>
          <w:sz w:val="22"/>
          <w:szCs w:val="22"/>
          <w:rtl/>
          <w:lang w:val="en-AE"/>
        </w:rPr>
        <w:t>متاحف و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مؤسسات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="00497CCD">
        <w:rPr>
          <w:rFonts w:ascii="LAD" w:eastAsia="Aptos" w:hAnsi="LAD" w:cs="LAD" w:hint="cs"/>
          <w:sz w:val="22"/>
          <w:szCs w:val="22"/>
          <w:rtl/>
          <w:lang w:val="en-AE"/>
        </w:rPr>
        <w:t>ثقافية منها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متحف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اللوفر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="003A6009">
        <w:rPr>
          <w:rFonts w:ascii="LAD" w:eastAsia="Aptos" w:hAnsi="LAD" w:cs="LAD" w:hint="cs"/>
          <w:sz w:val="22"/>
          <w:szCs w:val="22"/>
          <w:rtl/>
          <w:lang w:val="en-AE"/>
        </w:rPr>
        <w:t>و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موبيلييه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="003A6009">
        <w:rPr>
          <w:rFonts w:ascii="LAD" w:eastAsia="Aptos" w:hAnsi="LAD" w:cs="LAD" w:hint="cs"/>
          <w:sz w:val="22"/>
          <w:szCs w:val="22"/>
          <w:rtl/>
          <w:lang w:val="en-AE"/>
        </w:rPr>
        <w:t>ناسيونال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="00C86915">
        <w:rPr>
          <w:rFonts w:ascii="LAD" w:eastAsia="Aptos" w:hAnsi="LAD" w:cs="LAD" w:hint="cs"/>
          <w:sz w:val="22"/>
          <w:szCs w:val="22"/>
          <w:rtl/>
          <w:lang w:val="en-AE"/>
        </w:rPr>
        <w:t>و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متحف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اللوفر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proofErr w:type="gramStart"/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أبوظبي</w:t>
      </w:r>
      <w:proofErr w:type="gramEnd"/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ودائرة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الثقافة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والسياحة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– </w:t>
      </w:r>
      <w:proofErr w:type="gramStart"/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أبوظبي</w:t>
      </w:r>
      <w:proofErr w:type="gramEnd"/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،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ومجموعات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="00C86915">
        <w:rPr>
          <w:rFonts w:ascii="LAD" w:eastAsia="Aptos" w:hAnsi="LAD" w:cs="LAD" w:hint="cs"/>
          <w:sz w:val="22"/>
          <w:szCs w:val="22"/>
          <w:rtl/>
          <w:lang w:val="en-AE"/>
        </w:rPr>
        <w:t xml:space="preserve">فنية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إقليمية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أخرى،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ما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يبرز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تأثير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الفنان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في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العالم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العربي</w:t>
      </w:r>
      <w:r w:rsidR="00C86915">
        <w:rPr>
          <w:rFonts w:ascii="LAD" w:eastAsia="Aptos" w:hAnsi="LAD" w:cs="LAD" w:hint="cs"/>
          <w:sz w:val="22"/>
          <w:szCs w:val="22"/>
          <w:rtl/>
          <w:lang w:val="en-AE"/>
        </w:rPr>
        <w:t>.</w:t>
      </w:r>
    </w:p>
    <w:p w14:paraId="0329C2A6" w14:textId="493D8E1F" w:rsidR="00FD2E6C" w:rsidRPr="00FD2E6C" w:rsidRDefault="00FD2E6C" w:rsidP="005E2EE2">
      <w:pPr>
        <w:bidi/>
        <w:jc w:val="both"/>
        <w:rPr>
          <w:rFonts w:ascii="LAD" w:eastAsia="Aptos" w:hAnsi="LAD" w:cs="LAD"/>
          <w:sz w:val="22"/>
          <w:szCs w:val="22"/>
          <w:rtl/>
          <w:lang w:val="en-AE"/>
        </w:rPr>
      </w:pP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ومن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الشخصيات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ذات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الأساليب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المميزة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الشبيهة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بالأقنعة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في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بدايات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مدرسة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التكعيبية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إلى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الرتوش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السريالية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والأجساد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الهجينة،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أعاد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بيكاسو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ابتكار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التمثيل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التشكيلي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باستمرار</w:t>
      </w:r>
      <w:r w:rsidR="003E7350">
        <w:rPr>
          <w:rFonts w:ascii="LAD" w:eastAsia="Aptos" w:hAnsi="LAD" w:cs="LAD" w:hint="cs"/>
          <w:sz w:val="22"/>
          <w:szCs w:val="22"/>
          <w:rtl/>
          <w:lang w:val="en-AE"/>
        </w:rPr>
        <w:t>.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يرصد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هذا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المعرض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تطوّر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أعمال</w:t>
      </w:r>
      <w:r w:rsidR="00B77B6E">
        <w:rPr>
          <w:rFonts w:ascii="LAD" w:eastAsia="Aptos" w:hAnsi="LAD" w:cs="LAD" w:hint="cs"/>
          <w:sz w:val="22"/>
          <w:szCs w:val="22"/>
          <w:rtl/>
          <w:lang w:val="en-AE"/>
        </w:rPr>
        <w:t xml:space="preserve"> الفنان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زمنياً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="00B77B6E">
        <w:rPr>
          <w:rFonts w:ascii="LAD" w:eastAsia="Aptos" w:hAnsi="LAD" w:cs="LAD" w:hint="cs"/>
          <w:sz w:val="22"/>
          <w:szCs w:val="22"/>
          <w:rtl/>
          <w:lang w:val="en-AE"/>
        </w:rPr>
        <w:t>و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من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خلال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منظور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خمس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سرديات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أسطورية</w:t>
      </w:r>
      <w:r w:rsidR="00B77B6E">
        <w:rPr>
          <w:rFonts w:ascii="LAD" w:eastAsia="Aptos" w:hAnsi="LAD" w:cs="LAD" w:hint="cs"/>
          <w:sz w:val="22"/>
          <w:szCs w:val="22"/>
          <w:rtl/>
          <w:lang w:val="en-AE"/>
        </w:rPr>
        <w:t>،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ويكشف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كيف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شكّلت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الأسطورة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والهوية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والتجريب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والحوار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العالمي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ممارسته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الفنية،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مقدّماً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رؤية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فنية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في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صورة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خيال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عبقري</w:t>
      </w:r>
      <w:r w:rsidRPr="00FD2E6C">
        <w:rPr>
          <w:rFonts w:ascii="LAD" w:eastAsia="Aptos" w:hAnsi="LAD" w:cs="LAD"/>
          <w:sz w:val="22"/>
          <w:szCs w:val="22"/>
          <w:lang w:val="en-AE"/>
        </w:rPr>
        <w:t>.</w:t>
      </w:r>
    </w:p>
    <w:p w14:paraId="2589CA3D" w14:textId="37F468D8" w:rsidR="003C0059" w:rsidRPr="00162421" w:rsidRDefault="00FD2E6C" w:rsidP="00FD2E6C">
      <w:pPr>
        <w:bidi/>
        <w:jc w:val="both"/>
        <w:rPr>
          <w:rFonts w:ascii="LAD" w:eastAsia="Aptos" w:hAnsi="LAD" w:cs="LAD"/>
          <w:sz w:val="22"/>
          <w:szCs w:val="22"/>
          <w:rtl/>
          <w:lang w:val="en-AE"/>
        </w:rPr>
      </w:pP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لا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تفوّت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هذه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الفرصة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النادرة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ل</w:t>
      </w:r>
      <w:r w:rsidR="005E2EE2">
        <w:rPr>
          <w:rFonts w:ascii="LAD" w:eastAsia="Aptos" w:hAnsi="LAD" w:cs="LAD" w:hint="cs"/>
          <w:sz w:val="22"/>
          <w:szCs w:val="22"/>
          <w:rtl/>
          <w:lang w:val="en-AE"/>
        </w:rPr>
        <w:t>استكشاف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بعض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أشهر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لوحات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الصور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في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العالم،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وأكثر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موضوعات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الفن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الحديث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رسوخاً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: </w:t>
      </w:r>
      <w:proofErr w:type="gramStart"/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الحب</w:t>
      </w:r>
      <w:proofErr w:type="gramEnd"/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والهوية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والخلق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والتحوّل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.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معرض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عالمي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المستوى،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="006D6BB7">
        <w:rPr>
          <w:rFonts w:ascii="LAD" w:eastAsia="Aptos" w:hAnsi="LAD" w:cs="LAD" w:hint="cs"/>
          <w:sz w:val="22"/>
          <w:szCs w:val="22"/>
          <w:rtl/>
          <w:lang w:val="en-AE"/>
        </w:rPr>
        <w:t>يُعرض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لفترة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محدودة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 xml:space="preserve"> </w:t>
      </w:r>
      <w:r w:rsidRPr="00FD2E6C">
        <w:rPr>
          <w:rFonts w:ascii="LAD" w:eastAsia="Aptos" w:hAnsi="LAD" w:cs="LAD" w:hint="cs"/>
          <w:sz w:val="22"/>
          <w:szCs w:val="22"/>
          <w:rtl/>
          <w:lang w:val="en-AE"/>
        </w:rPr>
        <w:t>فقط</w:t>
      </w:r>
      <w:r w:rsidRPr="00FD2E6C">
        <w:rPr>
          <w:rFonts w:ascii="LAD" w:eastAsia="Aptos" w:hAnsi="LAD" w:cs="LAD"/>
          <w:sz w:val="22"/>
          <w:szCs w:val="22"/>
          <w:rtl/>
          <w:lang w:val="en-AE"/>
        </w:rPr>
        <w:t>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9"/>
        <w:gridCol w:w="4251"/>
      </w:tblGrid>
      <w:tr w:rsidR="002064D8" w14:paraId="459BBA9D" w14:textId="77777777" w:rsidTr="005738C7">
        <w:tc>
          <w:tcPr>
            <w:tcW w:w="1759" w:type="dxa"/>
          </w:tcPr>
          <w:p w14:paraId="61AA7EAC" w14:textId="7CE69BB4" w:rsidR="002064D8" w:rsidRPr="005738C7" w:rsidRDefault="002064D8" w:rsidP="00FD2E6C">
            <w:pPr>
              <w:bidi/>
              <w:jc w:val="both"/>
              <w:rPr>
                <w:rFonts w:ascii="LAD" w:eastAsia="Aptos" w:hAnsi="LAD" w:cs="LAD"/>
                <w:b/>
                <w:bCs/>
                <w:sz w:val="22"/>
                <w:szCs w:val="22"/>
                <w:rtl/>
                <w:lang w:val="en-AE"/>
              </w:rPr>
            </w:pPr>
            <w:r w:rsidRPr="005738C7">
              <w:rPr>
                <w:rFonts w:ascii="LAD" w:eastAsia="Aptos" w:hAnsi="LAD" w:cs="LAD" w:hint="cs"/>
                <w:b/>
                <w:bCs/>
                <w:sz w:val="22"/>
                <w:szCs w:val="22"/>
                <w:rtl/>
                <w:lang w:val="en-AE"/>
              </w:rPr>
              <w:t>تاريخ الافتتاح:</w:t>
            </w:r>
          </w:p>
        </w:tc>
        <w:tc>
          <w:tcPr>
            <w:tcW w:w="4251" w:type="dxa"/>
          </w:tcPr>
          <w:p w14:paraId="64CA729C" w14:textId="25BA8B54" w:rsidR="002064D8" w:rsidRDefault="002064D8" w:rsidP="002064D8">
            <w:pPr>
              <w:bidi/>
              <w:jc w:val="both"/>
              <w:rPr>
                <w:rFonts w:ascii="LAD" w:eastAsia="Aptos" w:hAnsi="LAD" w:cs="LAD"/>
                <w:sz w:val="22"/>
                <w:szCs w:val="22"/>
                <w:rtl/>
                <w:lang w:val="en-AE"/>
              </w:rPr>
            </w:pPr>
            <w:r>
              <w:rPr>
                <w:rFonts w:ascii="LAD" w:eastAsia="Aptos" w:hAnsi="LAD" w:cs="LAD" w:hint="cs"/>
                <w:sz w:val="22"/>
                <w:szCs w:val="22"/>
                <w:rtl/>
                <w:lang w:val="en-AE"/>
              </w:rPr>
              <w:t>21 يناير 2026</w:t>
            </w:r>
          </w:p>
        </w:tc>
      </w:tr>
      <w:tr w:rsidR="002064D8" w14:paraId="1454E2A8" w14:textId="77777777" w:rsidTr="005738C7">
        <w:tc>
          <w:tcPr>
            <w:tcW w:w="1759" w:type="dxa"/>
          </w:tcPr>
          <w:p w14:paraId="49A9E6EF" w14:textId="07B50E4C" w:rsidR="002064D8" w:rsidRPr="005738C7" w:rsidRDefault="008E1C27" w:rsidP="00FD2E6C">
            <w:pPr>
              <w:bidi/>
              <w:jc w:val="both"/>
              <w:rPr>
                <w:rFonts w:ascii="LAD" w:eastAsia="Aptos" w:hAnsi="LAD" w:cs="LAD"/>
                <w:b/>
                <w:bCs/>
                <w:sz w:val="22"/>
                <w:szCs w:val="22"/>
                <w:rtl/>
                <w:lang w:val="en-AE"/>
              </w:rPr>
            </w:pPr>
            <w:r w:rsidRPr="005738C7">
              <w:rPr>
                <w:rFonts w:ascii="LAD" w:eastAsia="Aptos" w:hAnsi="LAD" w:cs="LAD" w:hint="cs"/>
                <w:b/>
                <w:bCs/>
                <w:sz w:val="22"/>
                <w:szCs w:val="22"/>
                <w:rtl/>
                <w:lang w:val="en-AE"/>
              </w:rPr>
              <w:t>المكان:</w:t>
            </w:r>
          </w:p>
        </w:tc>
        <w:tc>
          <w:tcPr>
            <w:tcW w:w="4251" w:type="dxa"/>
          </w:tcPr>
          <w:p w14:paraId="160D391E" w14:textId="50527271" w:rsidR="002064D8" w:rsidRDefault="008E1C27" w:rsidP="002064D8">
            <w:pPr>
              <w:bidi/>
              <w:jc w:val="both"/>
              <w:rPr>
                <w:rFonts w:ascii="LAD" w:eastAsia="Aptos" w:hAnsi="LAD" w:cs="LAD"/>
                <w:sz w:val="22"/>
                <w:szCs w:val="22"/>
                <w:rtl/>
                <w:lang w:val="en-AE"/>
              </w:rPr>
            </w:pPr>
            <w:r>
              <w:rPr>
                <w:rFonts w:ascii="LAD" w:eastAsia="Aptos" w:hAnsi="LAD" w:cs="LAD" w:hint="cs"/>
                <w:sz w:val="22"/>
                <w:szCs w:val="22"/>
                <w:rtl/>
                <w:lang w:val="en-AE"/>
              </w:rPr>
              <w:t xml:space="preserve">منطقة المعارض في اللوفر </w:t>
            </w:r>
            <w:proofErr w:type="gramStart"/>
            <w:r>
              <w:rPr>
                <w:rFonts w:ascii="LAD" w:eastAsia="Aptos" w:hAnsi="LAD" w:cs="LAD" w:hint="cs"/>
                <w:sz w:val="22"/>
                <w:szCs w:val="22"/>
                <w:rtl/>
                <w:lang w:val="en-AE"/>
              </w:rPr>
              <w:t>أبوظبي</w:t>
            </w:r>
            <w:proofErr w:type="gramEnd"/>
          </w:p>
        </w:tc>
      </w:tr>
      <w:tr w:rsidR="008E1C27" w14:paraId="1E17D865" w14:textId="77777777" w:rsidTr="005738C7">
        <w:tc>
          <w:tcPr>
            <w:tcW w:w="1759" w:type="dxa"/>
          </w:tcPr>
          <w:p w14:paraId="67FE80E8" w14:textId="2403B7C7" w:rsidR="008E1C27" w:rsidRPr="005738C7" w:rsidRDefault="008E1C27" w:rsidP="00FD2E6C">
            <w:pPr>
              <w:bidi/>
              <w:jc w:val="both"/>
              <w:rPr>
                <w:rFonts w:ascii="LAD" w:eastAsia="Aptos" w:hAnsi="LAD" w:cs="LAD"/>
                <w:b/>
                <w:bCs/>
                <w:sz w:val="22"/>
                <w:szCs w:val="22"/>
                <w:rtl/>
                <w:lang w:val="en-AE"/>
              </w:rPr>
            </w:pPr>
            <w:r w:rsidRPr="005738C7">
              <w:rPr>
                <w:rFonts w:ascii="LAD" w:eastAsia="Aptos" w:hAnsi="LAD" w:cs="LAD" w:hint="cs"/>
                <w:b/>
                <w:bCs/>
                <w:sz w:val="22"/>
                <w:szCs w:val="22"/>
                <w:rtl/>
                <w:lang w:val="en-AE"/>
              </w:rPr>
              <w:t>مواعيد الزيارة:</w:t>
            </w:r>
          </w:p>
        </w:tc>
        <w:tc>
          <w:tcPr>
            <w:tcW w:w="4251" w:type="dxa"/>
          </w:tcPr>
          <w:p w14:paraId="46D1DC30" w14:textId="77777777" w:rsidR="008E1C27" w:rsidRDefault="008E1C27" w:rsidP="002064D8">
            <w:pPr>
              <w:bidi/>
              <w:jc w:val="both"/>
              <w:rPr>
                <w:rFonts w:ascii="LAD" w:eastAsia="Aptos" w:hAnsi="LAD" w:cs="LAD"/>
                <w:sz w:val="22"/>
                <w:szCs w:val="22"/>
                <w:rtl/>
                <w:lang w:val="en-AE"/>
              </w:rPr>
            </w:pPr>
            <w:r>
              <w:rPr>
                <w:rFonts w:ascii="LAD" w:eastAsia="Aptos" w:hAnsi="LAD" w:cs="LAD" w:hint="cs"/>
                <w:sz w:val="22"/>
                <w:szCs w:val="22"/>
                <w:rtl/>
                <w:lang w:val="en-AE"/>
              </w:rPr>
              <w:t xml:space="preserve">10 صباحاً </w:t>
            </w:r>
            <w:r>
              <w:rPr>
                <w:rFonts w:ascii="LAD" w:eastAsia="Aptos" w:hAnsi="LAD" w:cs="LAD"/>
                <w:sz w:val="22"/>
                <w:szCs w:val="22"/>
                <w:rtl/>
                <w:lang w:val="en-AE"/>
              </w:rPr>
              <w:t>–</w:t>
            </w:r>
            <w:r>
              <w:rPr>
                <w:rFonts w:ascii="LAD" w:eastAsia="Aptos" w:hAnsi="LAD" w:cs="LAD" w:hint="cs"/>
                <w:sz w:val="22"/>
                <w:szCs w:val="22"/>
                <w:rtl/>
                <w:lang w:val="en-AE"/>
              </w:rPr>
              <w:t xml:space="preserve"> 6:30 مساءَ (من الثلاثاء إلى الخميس)</w:t>
            </w:r>
          </w:p>
          <w:p w14:paraId="29A445D5" w14:textId="0C56F25F" w:rsidR="008E1C27" w:rsidRDefault="008E1C27" w:rsidP="008E1C27">
            <w:pPr>
              <w:bidi/>
              <w:jc w:val="both"/>
              <w:rPr>
                <w:rFonts w:ascii="LAD" w:eastAsia="Aptos" w:hAnsi="LAD" w:cs="LAD"/>
                <w:sz w:val="22"/>
                <w:szCs w:val="22"/>
                <w:rtl/>
                <w:lang w:val="en-AE"/>
              </w:rPr>
            </w:pPr>
            <w:r>
              <w:rPr>
                <w:rFonts w:ascii="LAD" w:eastAsia="Aptos" w:hAnsi="LAD" w:cs="LAD" w:hint="cs"/>
                <w:sz w:val="22"/>
                <w:szCs w:val="22"/>
                <w:rtl/>
                <w:lang w:val="en-AE"/>
              </w:rPr>
              <w:t xml:space="preserve">10 صباحاً </w:t>
            </w:r>
            <w:r>
              <w:rPr>
                <w:rFonts w:ascii="LAD" w:eastAsia="Aptos" w:hAnsi="LAD" w:cs="LAD"/>
                <w:sz w:val="22"/>
                <w:szCs w:val="22"/>
                <w:rtl/>
                <w:lang w:val="en-AE"/>
              </w:rPr>
              <w:t>–</w:t>
            </w:r>
            <w:r>
              <w:rPr>
                <w:rFonts w:ascii="LAD" w:eastAsia="Aptos" w:hAnsi="LAD" w:cs="LAD" w:hint="cs"/>
                <w:sz w:val="22"/>
                <w:szCs w:val="22"/>
                <w:rtl/>
                <w:lang w:val="en-AE"/>
              </w:rPr>
              <w:t xml:space="preserve"> 8:30 مساءً</w:t>
            </w:r>
            <w:r w:rsidR="005738C7">
              <w:rPr>
                <w:rFonts w:ascii="LAD" w:eastAsia="Aptos" w:hAnsi="LAD" w:cs="LAD" w:hint="cs"/>
                <w:sz w:val="22"/>
                <w:szCs w:val="22"/>
                <w:rtl/>
                <w:lang w:val="en-AE"/>
              </w:rPr>
              <w:t xml:space="preserve"> (من الجمعة إلى الأحد)</w:t>
            </w:r>
          </w:p>
        </w:tc>
      </w:tr>
      <w:tr w:rsidR="008E1C27" w14:paraId="3DCD5DAE" w14:textId="77777777" w:rsidTr="005738C7">
        <w:tc>
          <w:tcPr>
            <w:tcW w:w="1759" w:type="dxa"/>
          </w:tcPr>
          <w:p w14:paraId="32F5C620" w14:textId="60F91A72" w:rsidR="008E1C27" w:rsidRPr="005738C7" w:rsidRDefault="005738C7" w:rsidP="00FD2E6C">
            <w:pPr>
              <w:bidi/>
              <w:jc w:val="both"/>
              <w:rPr>
                <w:rFonts w:ascii="LAD" w:eastAsia="Aptos" w:hAnsi="LAD" w:cs="LAD"/>
                <w:b/>
                <w:bCs/>
                <w:sz w:val="22"/>
                <w:szCs w:val="22"/>
                <w:rtl/>
                <w:lang w:val="en-AE"/>
              </w:rPr>
            </w:pPr>
            <w:r w:rsidRPr="005738C7">
              <w:rPr>
                <w:rFonts w:ascii="LAD" w:eastAsia="Aptos" w:hAnsi="LAD" w:cs="LAD" w:hint="cs"/>
                <w:b/>
                <w:bCs/>
                <w:sz w:val="22"/>
                <w:szCs w:val="22"/>
                <w:rtl/>
                <w:lang w:val="en-AE"/>
              </w:rPr>
              <w:t>آخر يوم للمعرض:</w:t>
            </w:r>
          </w:p>
        </w:tc>
        <w:tc>
          <w:tcPr>
            <w:tcW w:w="4251" w:type="dxa"/>
          </w:tcPr>
          <w:p w14:paraId="19BE8A53" w14:textId="6CF94C9D" w:rsidR="008E1C27" w:rsidRDefault="005738C7" w:rsidP="002064D8">
            <w:pPr>
              <w:bidi/>
              <w:jc w:val="both"/>
              <w:rPr>
                <w:rFonts w:ascii="LAD" w:eastAsia="Aptos" w:hAnsi="LAD" w:cs="LAD"/>
                <w:sz w:val="22"/>
                <w:szCs w:val="22"/>
                <w:rtl/>
                <w:lang w:val="en-AE"/>
              </w:rPr>
            </w:pPr>
            <w:r>
              <w:rPr>
                <w:rFonts w:ascii="LAD" w:eastAsia="Aptos" w:hAnsi="LAD" w:cs="LAD" w:hint="cs"/>
                <w:sz w:val="22"/>
                <w:szCs w:val="22"/>
                <w:rtl/>
                <w:lang w:val="en-AE"/>
              </w:rPr>
              <w:t>31 مايو 2026</w:t>
            </w:r>
          </w:p>
        </w:tc>
      </w:tr>
    </w:tbl>
    <w:p w14:paraId="33F22535" w14:textId="77777777" w:rsidR="00E35209" w:rsidRDefault="00E35209" w:rsidP="00663713">
      <w:pPr>
        <w:bidi/>
        <w:spacing w:after="0"/>
        <w:jc w:val="both"/>
        <w:rPr>
          <w:rFonts w:ascii="LAD" w:eastAsia="Aptos" w:hAnsi="LAD" w:cs="LAD"/>
          <w:sz w:val="22"/>
          <w:szCs w:val="22"/>
          <w:rtl/>
          <w:lang w:val="en-AE"/>
        </w:rPr>
      </w:pPr>
    </w:p>
    <w:p w14:paraId="22D4EF58" w14:textId="27E01A18" w:rsidR="002064D8" w:rsidRPr="00162421" w:rsidRDefault="003D655A" w:rsidP="002064D8">
      <w:pPr>
        <w:bidi/>
        <w:jc w:val="both"/>
        <w:rPr>
          <w:rFonts w:ascii="LAD" w:eastAsia="Aptos" w:hAnsi="LAD" w:cs="LAD"/>
          <w:sz w:val="22"/>
          <w:szCs w:val="22"/>
          <w:rtl/>
          <w:lang w:val="en-AE"/>
        </w:rPr>
      </w:pPr>
      <w:r>
        <w:rPr>
          <w:rFonts w:ascii="LAD" w:eastAsia="Aptos" w:hAnsi="LAD" w:cs="LAD" w:hint="cs"/>
          <w:sz w:val="22"/>
          <w:szCs w:val="22"/>
          <w:rtl/>
          <w:lang w:val="en-AE"/>
        </w:rPr>
        <w:t xml:space="preserve">احجز </w:t>
      </w:r>
      <w:hyperlink r:id="rId14" w:history="1">
        <w:r w:rsidRPr="00110C95">
          <w:rPr>
            <w:rStyle w:val="Hyperlink"/>
            <w:rFonts w:ascii="LAD" w:eastAsia="Aptos" w:hAnsi="LAD" w:cs="LAD"/>
            <w:sz w:val="22"/>
            <w:szCs w:val="22"/>
            <w:rtl/>
            <w:lang w:val="en-AE"/>
          </w:rPr>
          <w:t>تذكرتك</w:t>
        </w:r>
      </w:hyperlink>
      <w:r>
        <w:rPr>
          <w:rFonts w:ascii="LAD" w:eastAsia="Aptos" w:hAnsi="LAD" w:cs="LAD" w:hint="cs"/>
          <w:sz w:val="22"/>
          <w:szCs w:val="22"/>
          <w:rtl/>
          <w:lang w:val="en-AE"/>
        </w:rPr>
        <w:t xml:space="preserve"> الآن</w:t>
      </w:r>
    </w:p>
    <w:p w14:paraId="74CD1985" w14:textId="104FBC5D" w:rsidR="00EF58CB" w:rsidRPr="00162421" w:rsidRDefault="00EF58CB" w:rsidP="00FD2E6C">
      <w:pPr>
        <w:bidi/>
        <w:jc w:val="both"/>
        <w:rPr>
          <w:rFonts w:ascii="LAD" w:hAnsi="LAD" w:cs="LAD"/>
          <w:sz w:val="22"/>
          <w:szCs w:val="22"/>
        </w:rPr>
      </w:pPr>
      <w:r w:rsidRPr="00162421">
        <w:rPr>
          <w:rFonts w:ascii="LAD" w:hAnsi="LAD" w:cs="LAD"/>
          <w:sz w:val="22"/>
          <w:szCs w:val="22"/>
        </w:rPr>
        <w:t>++++++++++++++++++++++++++++++++++++++++++++</w:t>
      </w:r>
    </w:p>
    <w:p w14:paraId="1197785A" w14:textId="571309B3" w:rsidR="00B7450D" w:rsidRDefault="00FE09A7" w:rsidP="00FE09A7">
      <w:pPr>
        <w:bidi/>
        <w:jc w:val="center"/>
        <w:rPr>
          <w:rFonts w:ascii="LAD" w:hAnsi="LAD" w:cs="LAD"/>
          <w:sz w:val="22"/>
          <w:szCs w:val="22"/>
          <w:rtl/>
        </w:rPr>
      </w:pPr>
      <w:r>
        <w:rPr>
          <w:rFonts w:ascii="Aptos" w:eastAsia="Aptos" w:hAnsi="Aptos" w:cs="Arial"/>
          <w:noProof/>
          <w:lang w:val="en-AE"/>
        </w:rPr>
        <w:lastRenderedPageBreak/>
        <w:drawing>
          <wp:inline distT="0" distB="0" distL="0" distR="0" wp14:anchorId="1067FD42" wp14:editId="2D575E69">
            <wp:extent cx="4070350" cy="2848810"/>
            <wp:effectExtent l="0" t="0" r="6350" b="8890"/>
            <wp:docPr id="1937530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53025" name="Picture 19375302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5278" cy="2852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20B74" w14:textId="7E5501E0" w:rsidR="00FE09A7" w:rsidRPr="00EC125A" w:rsidRDefault="00FE09A7" w:rsidP="00FE09A7">
      <w:pPr>
        <w:bidi/>
        <w:spacing w:after="0"/>
        <w:jc w:val="center"/>
        <w:rPr>
          <w:rFonts w:ascii="LAD" w:eastAsia="LAD" w:hAnsi="LAD" w:cs="LAD"/>
          <w:sz w:val="18"/>
          <w:szCs w:val="18"/>
          <w:rtl/>
        </w:rPr>
      </w:pPr>
      <w:r w:rsidRPr="00EC125A">
        <w:rPr>
          <w:rFonts w:ascii="LAD" w:eastAsia="LAD" w:hAnsi="LAD" w:cs="LAD"/>
          <w:sz w:val="18"/>
          <w:szCs w:val="18"/>
        </w:rPr>
        <w:t>©</w:t>
      </w:r>
      <w:r w:rsidRPr="00EC125A">
        <w:rPr>
          <w:rFonts w:ascii="LAD" w:eastAsia="LAD" w:hAnsi="LAD" w:cs="LAD"/>
          <w:sz w:val="18"/>
          <w:szCs w:val="18"/>
          <w:rtl/>
        </w:rPr>
        <w:t xml:space="preserve"> دائرة الثقافة والسياحة – أبوظبي</w:t>
      </w:r>
    </w:p>
    <w:p w14:paraId="24DFB130" w14:textId="7DC980CD" w:rsidR="00723B53" w:rsidRPr="00162421" w:rsidRDefault="00723B53" w:rsidP="00723B53">
      <w:pPr>
        <w:bidi/>
        <w:jc w:val="both"/>
        <w:rPr>
          <w:rFonts w:ascii="LAD" w:hAnsi="LAD" w:cs="LAD"/>
          <w:b/>
          <w:bCs/>
          <w:sz w:val="22"/>
          <w:szCs w:val="22"/>
          <w:rtl/>
        </w:rPr>
      </w:pPr>
      <w:r>
        <w:rPr>
          <w:rFonts w:ascii="LAD" w:hAnsi="LAD" w:cs="LAD" w:hint="cs"/>
          <w:b/>
          <w:bCs/>
          <w:sz w:val="22"/>
          <w:szCs w:val="22"/>
          <w:rtl/>
        </w:rPr>
        <w:t>عرض فيلم "لغز بيكاسو"</w:t>
      </w:r>
    </w:p>
    <w:p w14:paraId="4DB427FF" w14:textId="34BD0D1C" w:rsidR="00FE09A7" w:rsidRDefault="00965C81" w:rsidP="00A920C7">
      <w:pPr>
        <w:bidi/>
        <w:jc w:val="both"/>
        <w:rPr>
          <w:rFonts w:ascii="LAD" w:hAnsi="LAD" w:cs="LAD"/>
          <w:sz w:val="22"/>
          <w:szCs w:val="22"/>
          <w:rtl/>
        </w:rPr>
      </w:pPr>
      <w:r w:rsidRPr="00965C81">
        <w:rPr>
          <w:rFonts w:ascii="LAD" w:hAnsi="LAD" w:cs="LAD"/>
          <w:sz w:val="22"/>
          <w:szCs w:val="22"/>
          <w:rtl/>
        </w:rPr>
        <w:t xml:space="preserve">في عام 1955، تعاون المخرج هنري جورج كلوزو وبابلو بيكاسو </w:t>
      </w:r>
      <w:r w:rsidR="003273D3">
        <w:rPr>
          <w:rFonts w:ascii="LAD" w:hAnsi="LAD" w:cs="LAD" w:hint="cs"/>
          <w:sz w:val="22"/>
          <w:szCs w:val="22"/>
          <w:rtl/>
        </w:rPr>
        <w:t>ل</w:t>
      </w:r>
      <w:r w:rsidRPr="00965C81">
        <w:rPr>
          <w:rFonts w:ascii="LAD" w:hAnsi="LAD" w:cs="LAD"/>
          <w:sz w:val="22"/>
          <w:szCs w:val="22"/>
          <w:rtl/>
        </w:rPr>
        <w:t>إنتاج فيلم فني رائد يلتقط الإبداع لحظة حدوثه</w:t>
      </w:r>
      <w:r w:rsidR="003273D3">
        <w:rPr>
          <w:rFonts w:ascii="LAD" w:hAnsi="LAD" w:cs="LAD" w:hint="cs"/>
          <w:sz w:val="22"/>
          <w:szCs w:val="22"/>
          <w:rtl/>
        </w:rPr>
        <w:t xml:space="preserve">، وذلك </w:t>
      </w:r>
      <w:r w:rsidRPr="00965C81">
        <w:rPr>
          <w:rFonts w:ascii="LAD" w:hAnsi="LAD" w:cs="LAD"/>
          <w:sz w:val="22"/>
          <w:szCs w:val="22"/>
          <w:rtl/>
        </w:rPr>
        <w:t>باستخدام تقنية تصوير مبتكرة</w:t>
      </w:r>
      <w:r w:rsidR="003273D3">
        <w:rPr>
          <w:rFonts w:ascii="LAD" w:hAnsi="LAD" w:cs="LAD" w:hint="cs"/>
          <w:sz w:val="22"/>
          <w:szCs w:val="22"/>
          <w:rtl/>
        </w:rPr>
        <w:t>، حيث</w:t>
      </w:r>
      <w:r w:rsidRPr="00965C81">
        <w:rPr>
          <w:rFonts w:ascii="LAD" w:hAnsi="LAD" w:cs="LAD"/>
          <w:sz w:val="22"/>
          <w:szCs w:val="22"/>
          <w:rtl/>
        </w:rPr>
        <w:t xml:space="preserve"> تتبع الكاميرا ضربات فرشاة بيكاسو في الوقت الفعلي، وتحول الشاشة إلى لوحة الفنان. والنتيجة هي رحلة ساحرة عبر صنع الأعمال الفنية وتفكيكها، توفر نظرة نادرة على عقل أحد </w:t>
      </w:r>
      <w:r w:rsidR="00A920C7">
        <w:rPr>
          <w:rFonts w:ascii="LAD" w:hAnsi="LAD" w:cs="LAD" w:hint="cs"/>
          <w:sz w:val="22"/>
          <w:szCs w:val="22"/>
          <w:rtl/>
        </w:rPr>
        <w:t xml:space="preserve">أكبر </w:t>
      </w:r>
      <w:r w:rsidRPr="00965C81">
        <w:rPr>
          <w:rFonts w:ascii="LAD" w:hAnsi="LAD" w:cs="LAD"/>
          <w:sz w:val="22"/>
          <w:szCs w:val="22"/>
          <w:rtl/>
        </w:rPr>
        <w:t>الأساتذة.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9"/>
        <w:gridCol w:w="5691"/>
      </w:tblGrid>
      <w:tr w:rsidR="00A920C7" w14:paraId="78246929" w14:textId="77777777" w:rsidTr="0000116A">
        <w:tc>
          <w:tcPr>
            <w:tcW w:w="1759" w:type="dxa"/>
          </w:tcPr>
          <w:p w14:paraId="01D8B3FC" w14:textId="53394E16" w:rsidR="00A920C7" w:rsidRPr="005738C7" w:rsidRDefault="00A920C7" w:rsidP="00BA4E15">
            <w:pPr>
              <w:bidi/>
              <w:jc w:val="both"/>
              <w:rPr>
                <w:rFonts w:ascii="LAD" w:eastAsia="Aptos" w:hAnsi="LAD" w:cs="LAD"/>
                <w:b/>
                <w:bCs/>
                <w:sz w:val="22"/>
                <w:szCs w:val="22"/>
                <w:rtl/>
                <w:lang w:val="en-AE"/>
              </w:rPr>
            </w:pPr>
            <w:r w:rsidRPr="005738C7">
              <w:rPr>
                <w:rFonts w:ascii="LAD" w:eastAsia="Aptos" w:hAnsi="LAD" w:cs="LAD" w:hint="cs"/>
                <w:b/>
                <w:bCs/>
                <w:sz w:val="22"/>
                <w:szCs w:val="22"/>
                <w:rtl/>
                <w:lang w:val="en-AE"/>
              </w:rPr>
              <w:t xml:space="preserve">تاريخ </w:t>
            </w:r>
            <w:r w:rsidR="00B77834">
              <w:rPr>
                <w:rFonts w:ascii="LAD" w:eastAsia="Aptos" w:hAnsi="LAD" w:cs="LAD" w:hint="cs"/>
                <w:b/>
                <w:bCs/>
                <w:sz w:val="22"/>
                <w:szCs w:val="22"/>
                <w:rtl/>
                <w:lang w:val="en-AE"/>
              </w:rPr>
              <w:t>العرض</w:t>
            </w:r>
            <w:r w:rsidRPr="005738C7">
              <w:rPr>
                <w:rFonts w:ascii="LAD" w:eastAsia="Aptos" w:hAnsi="LAD" w:cs="LAD" w:hint="cs"/>
                <w:b/>
                <w:bCs/>
                <w:sz w:val="22"/>
                <w:szCs w:val="22"/>
                <w:rtl/>
                <w:lang w:val="en-AE"/>
              </w:rPr>
              <w:t>:</w:t>
            </w:r>
          </w:p>
        </w:tc>
        <w:tc>
          <w:tcPr>
            <w:tcW w:w="5691" w:type="dxa"/>
          </w:tcPr>
          <w:p w14:paraId="717D8A02" w14:textId="2CA3DCFE" w:rsidR="00A920C7" w:rsidRDefault="00A920C7" w:rsidP="00BA4E15">
            <w:pPr>
              <w:bidi/>
              <w:jc w:val="both"/>
              <w:rPr>
                <w:rFonts w:ascii="LAD" w:eastAsia="Aptos" w:hAnsi="LAD" w:cs="LAD"/>
                <w:sz w:val="22"/>
                <w:szCs w:val="22"/>
                <w:rtl/>
                <w:lang w:val="en-AE"/>
              </w:rPr>
            </w:pPr>
            <w:r>
              <w:rPr>
                <w:rFonts w:ascii="LAD" w:eastAsia="Aptos" w:hAnsi="LAD" w:cs="LAD" w:hint="cs"/>
                <w:sz w:val="22"/>
                <w:szCs w:val="22"/>
                <w:rtl/>
                <w:lang w:val="en-AE"/>
              </w:rPr>
              <w:t>2</w:t>
            </w:r>
            <w:r w:rsidR="00B77834">
              <w:rPr>
                <w:rFonts w:ascii="LAD" w:eastAsia="Aptos" w:hAnsi="LAD" w:cs="LAD" w:hint="cs"/>
                <w:sz w:val="22"/>
                <w:szCs w:val="22"/>
                <w:rtl/>
                <w:lang w:val="en-AE"/>
              </w:rPr>
              <w:t>3</w:t>
            </w:r>
            <w:r>
              <w:rPr>
                <w:rFonts w:ascii="LAD" w:eastAsia="Aptos" w:hAnsi="LAD" w:cs="LAD" w:hint="cs"/>
                <w:sz w:val="22"/>
                <w:szCs w:val="22"/>
                <w:rtl/>
                <w:lang w:val="en-AE"/>
              </w:rPr>
              <w:t xml:space="preserve"> يناير 2026</w:t>
            </w:r>
          </w:p>
        </w:tc>
      </w:tr>
      <w:tr w:rsidR="00A920C7" w14:paraId="6A7D7CD4" w14:textId="77777777" w:rsidTr="0000116A">
        <w:tc>
          <w:tcPr>
            <w:tcW w:w="1759" w:type="dxa"/>
          </w:tcPr>
          <w:p w14:paraId="27E3332C" w14:textId="638FB865" w:rsidR="00A920C7" w:rsidRPr="005738C7" w:rsidRDefault="00B77834" w:rsidP="00BA4E15">
            <w:pPr>
              <w:bidi/>
              <w:jc w:val="both"/>
              <w:rPr>
                <w:rFonts w:ascii="LAD" w:eastAsia="Aptos" w:hAnsi="LAD" w:cs="LAD"/>
                <w:b/>
                <w:bCs/>
                <w:sz w:val="22"/>
                <w:szCs w:val="22"/>
                <w:rtl/>
                <w:lang w:val="en-AE"/>
              </w:rPr>
            </w:pPr>
            <w:r>
              <w:rPr>
                <w:rFonts w:ascii="LAD" w:eastAsia="Aptos" w:hAnsi="LAD" w:cs="LAD" w:hint="cs"/>
                <w:b/>
                <w:bCs/>
                <w:sz w:val="22"/>
                <w:szCs w:val="22"/>
                <w:rtl/>
                <w:lang w:val="en-AE"/>
              </w:rPr>
              <w:t>التوقيت:</w:t>
            </w:r>
          </w:p>
        </w:tc>
        <w:tc>
          <w:tcPr>
            <w:tcW w:w="5691" w:type="dxa"/>
          </w:tcPr>
          <w:p w14:paraId="522EDA67" w14:textId="2DCB2708" w:rsidR="00A920C7" w:rsidRDefault="005A08E9" w:rsidP="00BA4E15">
            <w:pPr>
              <w:bidi/>
              <w:jc w:val="both"/>
              <w:rPr>
                <w:rFonts w:ascii="LAD" w:eastAsia="Aptos" w:hAnsi="LAD" w:cs="LAD"/>
                <w:sz w:val="22"/>
                <w:szCs w:val="22"/>
                <w:rtl/>
                <w:lang w:val="en-AE"/>
              </w:rPr>
            </w:pPr>
            <w:r>
              <w:rPr>
                <w:rFonts w:ascii="LAD" w:eastAsia="Aptos" w:hAnsi="LAD" w:cs="LAD" w:hint="cs"/>
                <w:sz w:val="22"/>
                <w:szCs w:val="22"/>
                <w:rtl/>
                <w:lang w:val="en-AE"/>
              </w:rPr>
              <w:t>7 مساءً</w:t>
            </w:r>
          </w:p>
        </w:tc>
      </w:tr>
      <w:tr w:rsidR="00A920C7" w14:paraId="51D4E812" w14:textId="77777777" w:rsidTr="0000116A">
        <w:tc>
          <w:tcPr>
            <w:tcW w:w="1759" w:type="dxa"/>
          </w:tcPr>
          <w:p w14:paraId="6B2AC1EE" w14:textId="3BF2A1A6" w:rsidR="00A920C7" w:rsidRPr="005738C7" w:rsidRDefault="005A08E9" w:rsidP="00BA4E15">
            <w:pPr>
              <w:bidi/>
              <w:jc w:val="both"/>
              <w:rPr>
                <w:rFonts w:ascii="LAD" w:eastAsia="Aptos" w:hAnsi="LAD" w:cs="LAD"/>
                <w:b/>
                <w:bCs/>
                <w:sz w:val="22"/>
                <w:szCs w:val="22"/>
                <w:rtl/>
                <w:lang w:val="en-AE"/>
              </w:rPr>
            </w:pPr>
            <w:r>
              <w:rPr>
                <w:rFonts w:ascii="LAD" w:eastAsia="Aptos" w:hAnsi="LAD" w:cs="LAD" w:hint="cs"/>
                <w:b/>
                <w:bCs/>
                <w:sz w:val="22"/>
                <w:szCs w:val="22"/>
                <w:rtl/>
                <w:lang w:val="en-AE"/>
              </w:rPr>
              <w:t>المكان:</w:t>
            </w:r>
          </w:p>
        </w:tc>
        <w:tc>
          <w:tcPr>
            <w:tcW w:w="5691" w:type="dxa"/>
          </w:tcPr>
          <w:p w14:paraId="6794C84C" w14:textId="25412C0C" w:rsidR="00A920C7" w:rsidRDefault="005A08E9" w:rsidP="00BA4E15">
            <w:pPr>
              <w:bidi/>
              <w:jc w:val="both"/>
              <w:rPr>
                <w:rFonts w:ascii="LAD" w:eastAsia="Aptos" w:hAnsi="LAD" w:cs="LAD"/>
                <w:sz w:val="22"/>
                <w:szCs w:val="22"/>
                <w:rtl/>
                <w:lang w:val="en-AE"/>
              </w:rPr>
            </w:pPr>
            <w:r>
              <w:rPr>
                <w:rFonts w:ascii="LAD" w:eastAsia="Aptos" w:hAnsi="LAD" w:cs="LAD" w:hint="cs"/>
                <w:sz w:val="22"/>
                <w:szCs w:val="22"/>
                <w:rtl/>
                <w:lang w:val="en-AE"/>
              </w:rPr>
              <w:t xml:space="preserve">مسرح اللوفر </w:t>
            </w:r>
            <w:proofErr w:type="gramStart"/>
            <w:r>
              <w:rPr>
                <w:rFonts w:ascii="LAD" w:eastAsia="Aptos" w:hAnsi="LAD" w:cs="LAD" w:hint="cs"/>
                <w:sz w:val="22"/>
                <w:szCs w:val="22"/>
                <w:rtl/>
                <w:lang w:val="en-AE"/>
              </w:rPr>
              <w:t>أبوظبي</w:t>
            </w:r>
            <w:proofErr w:type="gramEnd"/>
          </w:p>
        </w:tc>
      </w:tr>
      <w:tr w:rsidR="00A920C7" w14:paraId="37CF85F2" w14:textId="77777777" w:rsidTr="0000116A">
        <w:tc>
          <w:tcPr>
            <w:tcW w:w="1759" w:type="dxa"/>
          </w:tcPr>
          <w:p w14:paraId="6FD7D9EC" w14:textId="71BADDB6" w:rsidR="00A920C7" w:rsidRPr="005738C7" w:rsidRDefault="005A08E9" w:rsidP="00BA4E15">
            <w:pPr>
              <w:bidi/>
              <w:jc w:val="both"/>
              <w:rPr>
                <w:rFonts w:ascii="LAD" w:eastAsia="Aptos" w:hAnsi="LAD" w:cs="LAD"/>
                <w:b/>
                <w:bCs/>
                <w:sz w:val="22"/>
                <w:szCs w:val="22"/>
                <w:rtl/>
                <w:lang w:val="en-AE"/>
              </w:rPr>
            </w:pPr>
            <w:r>
              <w:rPr>
                <w:rFonts w:ascii="LAD" w:eastAsia="Aptos" w:hAnsi="LAD" w:cs="LAD" w:hint="cs"/>
                <w:b/>
                <w:bCs/>
                <w:sz w:val="22"/>
                <w:szCs w:val="22"/>
                <w:rtl/>
                <w:lang w:val="en-AE"/>
              </w:rPr>
              <w:t>مدة العرض:</w:t>
            </w:r>
          </w:p>
        </w:tc>
        <w:tc>
          <w:tcPr>
            <w:tcW w:w="5691" w:type="dxa"/>
          </w:tcPr>
          <w:p w14:paraId="46D01557" w14:textId="405A4518" w:rsidR="00A920C7" w:rsidRDefault="00182E08" w:rsidP="00BA4E15">
            <w:pPr>
              <w:bidi/>
              <w:jc w:val="both"/>
              <w:rPr>
                <w:rFonts w:ascii="LAD" w:eastAsia="Aptos" w:hAnsi="LAD" w:cs="LAD"/>
                <w:sz w:val="22"/>
                <w:szCs w:val="22"/>
                <w:rtl/>
                <w:lang w:val="en-AE"/>
              </w:rPr>
            </w:pPr>
            <w:r>
              <w:rPr>
                <w:rFonts w:ascii="LAD" w:eastAsia="Aptos" w:hAnsi="LAD" w:cs="LAD" w:hint="cs"/>
                <w:sz w:val="22"/>
                <w:szCs w:val="22"/>
                <w:rtl/>
                <w:lang w:val="en-AE"/>
              </w:rPr>
              <w:t>78 دقيقة</w:t>
            </w:r>
          </w:p>
        </w:tc>
      </w:tr>
      <w:tr w:rsidR="00182E08" w14:paraId="44AD170F" w14:textId="77777777" w:rsidTr="0000116A">
        <w:tc>
          <w:tcPr>
            <w:tcW w:w="1759" w:type="dxa"/>
          </w:tcPr>
          <w:p w14:paraId="3648E428" w14:textId="6BEBE0FD" w:rsidR="00182E08" w:rsidRDefault="00182E08" w:rsidP="00BA4E15">
            <w:pPr>
              <w:bidi/>
              <w:jc w:val="both"/>
              <w:rPr>
                <w:rFonts w:ascii="LAD" w:eastAsia="Aptos" w:hAnsi="LAD" w:cs="LAD"/>
                <w:b/>
                <w:bCs/>
                <w:sz w:val="22"/>
                <w:szCs w:val="22"/>
                <w:rtl/>
                <w:lang w:val="en-AE"/>
              </w:rPr>
            </w:pPr>
            <w:r>
              <w:rPr>
                <w:rFonts w:ascii="LAD" w:eastAsia="Aptos" w:hAnsi="LAD" w:cs="LAD" w:hint="cs"/>
                <w:b/>
                <w:bCs/>
                <w:sz w:val="22"/>
                <w:szCs w:val="22"/>
                <w:rtl/>
                <w:lang w:val="en-AE"/>
              </w:rPr>
              <w:t>التصنيف:</w:t>
            </w:r>
          </w:p>
        </w:tc>
        <w:tc>
          <w:tcPr>
            <w:tcW w:w="5691" w:type="dxa"/>
          </w:tcPr>
          <w:p w14:paraId="2565925F" w14:textId="28B834B0" w:rsidR="00182E08" w:rsidRDefault="00182E08" w:rsidP="00BA4E15">
            <w:pPr>
              <w:bidi/>
              <w:jc w:val="both"/>
              <w:rPr>
                <w:rFonts w:ascii="LAD" w:eastAsia="Aptos" w:hAnsi="LAD" w:cs="LAD"/>
                <w:sz w:val="22"/>
                <w:szCs w:val="22"/>
                <w:rtl/>
                <w:lang w:val="en-AE"/>
              </w:rPr>
            </w:pPr>
            <w:r>
              <w:rPr>
                <w:rFonts w:ascii="LAD" w:eastAsia="Aptos" w:hAnsi="LAD" w:cs="LAD" w:hint="cs"/>
                <w:sz w:val="22"/>
                <w:szCs w:val="22"/>
                <w:rtl/>
                <w:lang w:val="en-AE"/>
              </w:rPr>
              <w:t>فيلم وثائقي</w:t>
            </w:r>
          </w:p>
        </w:tc>
      </w:tr>
      <w:tr w:rsidR="00182E08" w14:paraId="2A50E7C1" w14:textId="77777777" w:rsidTr="0000116A">
        <w:tc>
          <w:tcPr>
            <w:tcW w:w="1759" w:type="dxa"/>
          </w:tcPr>
          <w:p w14:paraId="00CCFF8B" w14:textId="0C0AB7EA" w:rsidR="00182E08" w:rsidRDefault="00E620BA" w:rsidP="00BA4E15">
            <w:pPr>
              <w:bidi/>
              <w:jc w:val="both"/>
              <w:rPr>
                <w:rFonts w:ascii="LAD" w:eastAsia="Aptos" w:hAnsi="LAD" w:cs="LAD"/>
                <w:b/>
                <w:bCs/>
                <w:sz w:val="22"/>
                <w:szCs w:val="22"/>
                <w:rtl/>
                <w:lang w:val="en-AE"/>
              </w:rPr>
            </w:pPr>
            <w:r>
              <w:rPr>
                <w:rFonts w:ascii="LAD" w:eastAsia="Aptos" w:hAnsi="LAD" w:cs="LAD" w:hint="cs"/>
                <w:b/>
                <w:bCs/>
                <w:sz w:val="22"/>
                <w:szCs w:val="22"/>
                <w:rtl/>
                <w:lang w:val="en-AE"/>
              </w:rPr>
              <w:t>الفئة العمرية:</w:t>
            </w:r>
          </w:p>
        </w:tc>
        <w:tc>
          <w:tcPr>
            <w:tcW w:w="5691" w:type="dxa"/>
          </w:tcPr>
          <w:p w14:paraId="537428DF" w14:textId="683BE7B3" w:rsidR="00182E08" w:rsidRDefault="00E620BA" w:rsidP="00BA4E15">
            <w:pPr>
              <w:bidi/>
              <w:jc w:val="both"/>
              <w:rPr>
                <w:rFonts w:ascii="LAD" w:eastAsia="Aptos" w:hAnsi="LAD" w:cs="LAD"/>
                <w:sz w:val="22"/>
                <w:szCs w:val="22"/>
                <w:rtl/>
                <w:lang w:val="en-AE"/>
              </w:rPr>
            </w:pPr>
            <w:r>
              <w:rPr>
                <w:rFonts w:ascii="LAD" w:eastAsia="Aptos" w:hAnsi="LAD" w:cs="LAD" w:hint="cs"/>
                <w:sz w:val="22"/>
                <w:szCs w:val="22"/>
                <w:rtl/>
                <w:lang w:val="en-AE"/>
              </w:rPr>
              <w:t>18 سنة فما فوق</w:t>
            </w:r>
            <w:r w:rsidR="0000116A">
              <w:rPr>
                <w:rFonts w:ascii="LAD" w:eastAsia="Aptos" w:hAnsi="LAD" w:cs="LAD" w:hint="cs"/>
                <w:sz w:val="22"/>
                <w:szCs w:val="22"/>
                <w:rtl/>
                <w:lang w:val="en-AE"/>
              </w:rPr>
              <w:t xml:space="preserve"> (يتوجّب إبراز بطاقة هوية صالحة للتحقق من العمر)</w:t>
            </w:r>
          </w:p>
        </w:tc>
      </w:tr>
      <w:tr w:rsidR="0000116A" w14:paraId="23303FB6" w14:textId="77777777" w:rsidTr="0000116A">
        <w:tc>
          <w:tcPr>
            <w:tcW w:w="1759" w:type="dxa"/>
          </w:tcPr>
          <w:p w14:paraId="671B17BA" w14:textId="31C930AA" w:rsidR="0000116A" w:rsidRDefault="0000116A" w:rsidP="00BA4E15">
            <w:pPr>
              <w:bidi/>
              <w:jc w:val="both"/>
              <w:rPr>
                <w:rFonts w:ascii="LAD" w:eastAsia="Aptos" w:hAnsi="LAD" w:cs="LAD"/>
                <w:b/>
                <w:bCs/>
                <w:sz w:val="22"/>
                <w:szCs w:val="22"/>
                <w:rtl/>
                <w:lang w:val="en-AE"/>
              </w:rPr>
            </w:pPr>
            <w:r>
              <w:rPr>
                <w:rFonts w:ascii="LAD" w:eastAsia="Aptos" w:hAnsi="LAD" w:cs="LAD" w:hint="cs"/>
                <w:b/>
                <w:bCs/>
                <w:sz w:val="22"/>
                <w:szCs w:val="22"/>
                <w:rtl/>
                <w:lang w:val="en-AE"/>
              </w:rPr>
              <w:t>المخرج:</w:t>
            </w:r>
          </w:p>
        </w:tc>
        <w:tc>
          <w:tcPr>
            <w:tcW w:w="5691" w:type="dxa"/>
          </w:tcPr>
          <w:p w14:paraId="156A1EE7" w14:textId="1565CAB6" w:rsidR="0000116A" w:rsidRDefault="000766C1" w:rsidP="00BA4E15">
            <w:pPr>
              <w:bidi/>
              <w:jc w:val="both"/>
              <w:rPr>
                <w:rFonts w:ascii="LAD" w:eastAsia="Aptos" w:hAnsi="LAD" w:cs="LAD"/>
                <w:sz w:val="22"/>
                <w:szCs w:val="22"/>
                <w:rtl/>
                <w:lang w:val="en-AE"/>
              </w:rPr>
            </w:pPr>
            <w:r>
              <w:rPr>
                <w:rFonts w:ascii="LAD" w:eastAsia="Aptos" w:hAnsi="LAD" w:cs="LAD" w:hint="cs"/>
                <w:sz w:val="22"/>
                <w:szCs w:val="22"/>
                <w:rtl/>
                <w:lang w:val="en-AE"/>
              </w:rPr>
              <w:t>هنري جورج كلوزو</w:t>
            </w:r>
          </w:p>
        </w:tc>
      </w:tr>
      <w:tr w:rsidR="000766C1" w14:paraId="67F9B951" w14:textId="77777777" w:rsidTr="0000116A">
        <w:tc>
          <w:tcPr>
            <w:tcW w:w="1759" w:type="dxa"/>
          </w:tcPr>
          <w:p w14:paraId="13027772" w14:textId="6C4C8DD4" w:rsidR="000766C1" w:rsidRDefault="000766C1" w:rsidP="00BA4E15">
            <w:pPr>
              <w:bidi/>
              <w:jc w:val="both"/>
              <w:rPr>
                <w:rFonts w:ascii="LAD" w:eastAsia="Aptos" w:hAnsi="LAD" w:cs="LAD"/>
                <w:b/>
                <w:bCs/>
                <w:sz w:val="22"/>
                <w:szCs w:val="22"/>
                <w:rtl/>
                <w:lang w:val="en-AE"/>
              </w:rPr>
            </w:pPr>
            <w:r>
              <w:rPr>
                <w:rFonts w:ascii="LAD" w:eastAsia="Aptos" w:hAnsi="LAD" w:cs="LAD" w:hint="cs"/>
                <w:b/>
                <w:bCs/>
                <w:sz w:val="22"/>
                <w:szCs w:val="22"/>
                <w:rtl/>
                <w:lang w:val="en-AE"/>
              </w:rPr>
              <w:t>تاريخ الإصدار:</w:t>
            </w:r>
          </w:p>
        </w:tc>
        <w:tc>
          <w:tcPr>
            <w:tcW w:w="5691" w:type="dxa"/>
          </w:tcPr>
          <w:p w14:paraId="60AD0084" w14:textId="10F3448F" w:rsidR="000766C1" w:rsidRDefault="000766C1" w:rsidP="00BA4E15">
            <w:pPr>
              <w:bidi/>
              <w:jc w:val="both"/>
              <w:rPr>
                <w:rFonts w:ascii="LAD" w:eastAsia="Aptos" w:hAnsi="LAD" w:cs="LAD"/>
                <w:sz w:val="22"/>
                <w:szCs w:val="22"/>
                <w:rtl/>
                <w:lang w:val="en-AE"/>
              </w:rPr>
            </w:pPr>
            <w:r>
              <w:rPr>
                <w:rFonts w:ascii="LAD" w:eastAsia="Aptos" w:hAnsi="LAD" w:cs="LAD" w:hint="cs"/>
                <w:sz w:val="22"/>
                <w:szCs w:val="22"/>
                <w:rtl/>
                <w:lang w:val="en-AE"/>
              </w:rPr>
              <w:t>1956</w:t>
            </w:r>
          </w:p>
        </w:tc>
      </w:tr>
      <w:tr w:rsidR="000766C1" w14:paraId="450B5EF8" w14:textId="77777777" w:rsidTr="0000116A">
        <w:tc>
          <w:tcPr>
            <w:tcW w:w="1759" w:type="dxa"/>
          </w:tcPr>
          <w:p w14:paraId="49F922F7" w14:textId="1CC0CB9E" w:rsidR="000766C1" w:rsidRDefault="000766C1" w:rsidP="00BA4E15">
            <w:pPr>
              <w:bidi/>
              <w:jc w:val="both"/>
              <w:rPr>
                <w:rFonts w:ascii="LAD" w:eastAsia="Aptos" w:hAnsi="LAD" w:cs="LAD"/>
                <w:b/>
                <w:bCs/>
                <w:sz w:val="22"/>
                <w:szCs w:val="22"/>
                <w:rtl/>
                <w:lang w:val="en-AE"/>
              </w:rPr>
            </w:pPr>
            <w:r>
              <w:rPr>
                <w:rFonts w:ascii="LAD" w:eastAsia="Aptos" w:hAnsi="LAD" w:cs="LAD" w:hint="cs"/>
                <w:b/>
                <w:bCs/>
                <w:sz w:val="22"/>
                <w:szCs w:val="22"/>
                <w:rtl/>
                <w:lang w:val="en-AE"/>
              </w:rPr>
              <w:t>اللغة:</w:t>
            </w:r>
          </w:p>
        </w:tc>
        <w:tc>
          <w:tcPr>
            <w:tcW w:w="5691" w:type="dxa"/>
          </w:tcPr>
          <w:p w14:paraId="75BF401C" w14:textId="4D465771" w:rsidR="000766C1" w:rsidRDefault="000766C1" w:rsidP="00BA4E15">
            <w:pPr>
              <w:bidi/>
              <w:jc w:val="both"/>
              <w:rPr>
                <w:rFonts w:ascii="LAD" w:eastAsia="Aptos" w:hAnsi="LAD" w:cs="LAD"/>
                <w:sz w:val="22"/>
                <w:szCs w:val="22"/>
                <w:rtl/>
                <w:lang w:val="en-AE"/>
              </w:rPr>
            </w:pPr>
            <w:r>
              <w:rPr>
                <w:rFonts w:ascii="LAD" w:eastAsia="Aptos" w:hAnsi="LAD" w:cs="LAD" w:hint="cs"/>
                <w:sz w:val="22"/>
                <w:szCs w:val="22"/>
                <w:rtl/>
                <w:lang w:val="en-AE"/>
              </w:rPr>
              <w:t>حوار بالفرنسية مع ترجمة إلى الإنجليزية</w:t>
            </w:r>
          </w:p>
        </w:tc>
      </w:tr>
    </w:tbl>
    <w:p w14:paraId="410A53A4" w14:textId="77777777" w:rsidR="00B77834" w:rsidRDefault="00B77834" w:rsidP="00B77834">
      <w:pPr>
        <w:bidi/>
        <w:jc w:val="both"/>
        <w:rPr>
          <w:rFonts w:ascii="LAD" w:hAnsi="LAD" w:cs="LAD"/>
          <w:sz w:val="22"/>
          <w:szCs w:val="22"/>
          <w:rtl/>
        </w:rPr>
      </w:pPr>
    </w:p>
    <w:p w14:paraId="2B13FF44" w14:textId="736BA40C" w:rsidR="00FA38FD" w:rsidRDefault="00EB318B" w:rsidP="00FA38FD">
      <w:pPr>
        <w:bidi/>
        <w:jc w:val="both"/>
        <w:rPr>
          <w:rFonts w:ascii="LAD" w:hAnsi="LAD" w:cs="LAD"/>
          <w:sz w:val="22"/>
          <w:szCs w:val="22"/>
          <w:rtl/>
        </w:rPr>
      </w:pPr>
      <w:r>
        <w:rPr>
          <w:rFonts w:ascii="LAD" w:hAnsi="LAD" w:cs="LAD" w:hint="cs"/>
          <w:sz w:val="22"/>
          <w:szCs w:val="22"/>
          <w:rtl/>
        </w:rPr>
        <w:t xml:space="preserve">احجز </w:t>
      </w:r>
      <w:hyperlink r:id="rId16" w:history="1">
        <w:r w:rsidRPr="00293154">
          <w:rPr>
            <w:rStyle w:val="Hyperlink"/>
            <w:rFonts w:ascii="LAD" w:hAnsi="LAD" w:cs="LAD"/>
            <w:sz w:val="22"/>
            <w:szCs w:val="22"/>
            <w:rtl/>
          </w:rPr>
          <w:t xml:space="preserve">مقعدك </w:t>
        </w:r>
      </w:hyperlink>
      <w:r>
        <w:rPr>
          <w:rFonts w:ascii="LAD" w:hAnsi="LAD" w:cs="LAD" w:hint="cs"/>
          <w:sz w:val="22"/>
          <w:szCs w:val="22"/>
          <w:rtl/>
        </w:rPr>
        <w:t>الآن</w:t>
      </w:r>
    </w:p>
    <w:p w14:paraId="070880BD" w14:textId="77777777" w:rsidR="00293154" w:rsidRPr="00162421" w:rsidRDefault="00293154" w:rsidP="00293154">
      <w:pPr>
        <w:bidi/>
        <w:rPr>
          <w:rFonts w:ascii="LAD" w:hAnsi="LAD" w:cs="LAD"/>
          <w:sz w:val="22"/>
          <w:szCs w:val="22"/>
        </w:rPr>
      </w:pPr>
      <w:r w:rsidRPr="00162421">
        <w:rPr>
          <w:rFonts w:ascii="LAD" w:hAnsi="LAD" w:cs="LAD"/>
          <w:sz w:val="22"/>
          <w:szCs w:val="22"/>
        </w:rPr>
        <w:t>++++++++++++++++++++++++++++++++++++++++++++</w:t>
      </w:r>
    </w:p>
    <w:p w14:paraId="2E7D1B28" w14:textId="77777777" w:rsidR="00FE09A7" w:rsidRDefault="00FE09A7" w:rsidP="00FE09A7">
      <w:pPr>
        <w:bidi/>
        <w:rPr>
          <w:rFonts w:ascii="LAD" w:hAnsi="LAD" w:cs="LAD"/>
          <w:sz w:val="22"/>
          <w:szCs w:val="22"/>
          <w:rtl/>
        </w:rPr>
      </w:pPr>
    </w:p>
    <w:p w14:paraId="6BF7FB2F" w14:textId="77777777" w:rsidR="00FE09A7" w:rsidRDefault="00FE09A7" w:rsidP="00FE09A7">
      <w:pPr>
        <w:bidi/>
        <w:rPr>
          <w:rFonts w:ascii="LAD" w:hAnsi="LAD" w:cs="LAD"/>
          <w:sz w:val="22"/>
          <w:szCs w:val="22"/>
          <w:rtl/>
        </w:rPr>
      </w:pPr>
    </w:p>
    <w:p w14:paraId="528EBE85" w14:textId="77777777" w:rsidR="00DA00E1" w:rsidRDefault="00DA00E1" w:rsidP="00DA00E1">
      <w:pPr>
        <w:bidi/>
        <w:rPr>
          <w:rFonts w:ascii="LAD" w:hAnsi="LAD" w:cs="LAD"/>
          <w:sz w:val="22"/>
          <w:szCs w:val="22"/>
          <w:rtl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B93CEE" w14:paraId="006199D4" w14:textId="77777777" w:rsidTr="00BA4E15">
        <w:trPr>
          <w:jc w:val="center"/>
        </w:trPr>
        <w:tc>
          <w:tcPr>
            <w:tcW w:w="4680" w:type="dxa"/>
          </w:tcPr>
          <w:p w14:paraId="30D61F7B" w14:textId="47AEF24D" w:rsidR="00B93CEE" w:rsidRDefault="00B93CEE" w:rsidP="00BA4E15">
            <w:pPr>
              <w:jc w:val="center"/>
            </w:pPr>
            <w:r w:rsidRPr="00B7450D">
              <w:rPr>
                <w:noProof/>
              </w:rPr>
              <w:lastRenderedPageBreak/>
              <w:drawing>
                <wp:inline distT="0" distB="0" distL="0" distR="0" wp14:anchorId="1D923E61" wp14:editId="0E6FD0E1">
                  <wp:extent cx="2876550" cy="1917700"/>
                  <wp:effectExtent l="0" t="0" r="0" b="6350"/>
                  <wp:docPr id="1833311336" name="Picture 7" descr="A sculpture of trees in front of a buildin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311336" name="Picture 7" descr="A sculpture of trees in front of a building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7273" cy="1918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827B7D" w14:textId="44392D69" w:rsidR="00B93CEE" w:rsidRDefault="00867A90" w:rsidP="00867A90">
            <w:pPr>
              <w:bidi/>
              <w:jc w:val="center"/>
            </w:pPr>
            <w:r w:rsidRPr="00EC172E">
              <w:rPr>
                <w:rFonts w:ascii="LAD" w:eastAsia="LAD" w:hAnsi="LAD" w:cs="LAD"/>
                <w:sz w:val="18"/>
                <w:szCs w:val="18"/>
              </w:rPr>
              <w:t>©</w:t>
            </w:r>
            <w:r>
              <w:rPr>
                <w:rFonts w:ascii="LAD" w:eastAsia="LAD" w:hAnsi="LAD" w:cs="LAD" w:hint="cs"/>
                <w:sz w:val="18"/>
                <w:szCs w:val="18"/>
                <w:rtl/>
              </w:rPr>
              <w:t xml:space="preserve"> ر</w:t>
            </w:r>
            <w:r w:rsidR="00C40A2A">
              <w:rPr>
                <w:rFonts w:ascii="LAD" w:eastAsia="LAD" w:hAnsi="LAD" w:cs="LAD" w:hint="cs"/>
                <w:sz w:val="18"/>
                <w:szCs w:val="18"/>
                <w:rtl/>
              </w:rPr>
              <w:t>يتشارد ميل 2025</w:t>
            </w:r>
          </w:p>
        </w:tc>
        <w:tc>
          <w:tcPr>
            <w:tcW w:w="4680" w:type="dxa"/>
          </w:tcPr>
          <w:p w14:paraId="25C84107" w14:textId="29E56191" w:rsidR="00B93CEE" w:rsidRDefault="00B93CEE" w:rsidP="00BA4E1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DCAE99" wp14:editId="302302E4">
                  <wp:extent cx="2874960" cy="1917700"/>
                  <wp:effectExtent l="0" t="0" r="1905" b="6350"/>
                  <wp:docPr id="81204017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040177" name="Picture 812040177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9029" cy="193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73827C" w14:textId="4605524F" w:rsidR="00B93CEE" w:rsidRPr="00B93CEE" w:rsidRDefault="00B93CEE" w:rsidP="00B93CEE">
            <w:pPr>
              <w:bidi/>
              <w:jc w:val="center"/>
              <w:rPr>
                <w:rFonts w:ascii="LAD" w:eastAsia="LAD" w:hAnsi="LAD" w:cs="LAD"/>
                <w:sz w:val="18"/>
                <w:szCs w:val="18"/>
              </w:rPr>
            </w:pPr>
            <w:r w:rsidRPr="00EC125A">
              <w:rPr>
                <w:rFonts w:ascii="LAD" w:eastAsia="LAD" w:hAnsi="LAD" w:cs="LAD"/>
                <w:sz w:val="18"/>
                <w:szCs w:val="18"/>
              </w:rPr>
              <w:t>©</w:t>
            </w:r>
            <w:r w:rsidRPr="00EC125A">
              <w:rPr>
                <w:rFonts w:ascii="LAD" w:eastAsia="LAD" w:hAnsi="LAD" w:cs="LAD"/>
                <w:sz w:val="18"/>
                <w:szCs w:val="18"/>
                <w:rtl/>
              </w:rPr>
              <w:t xml:space="preserve"> دائرة الثقافة والسياحة – أبوظبي</w:t>
            </w:r>
            <w:r>
              <w:rPr>
                <w:rFonts w:ascii="LAD" w:eastAsia="LAD" w:hAnsi="LAD" w:cs="LAD" w:hint="cs"/>
                <w:sz w:val="18"/>
                <w:szCs w:val="18"/>
                <w:rtl/>
              </w:rPr>
              <w:t xml:space="preserve">. تصوير: </w:t>
            </w:r>
            <w:r w:rsidR="00867A90">
              <w:rPr>
                <w:rFonts w:ascii="LAD" w:eastAsia="LAD" w:hAnsi="LAD" w:cs="LAD" w:hint="cs"/>
                <w:sz w:val="18"/>
                <w:szCs w:val="18"/>
                <w:rtl/>
              </w:rPr>
              <w:t>داريل بورجا / سيينغ ثينغز</w:t>
            </w:r>
          </w:p>
        </w:tc>
      </w:tr>
    </w:tbl>
    <w:p w14:paraId="3A54C473" w14:textId="3C2D09DD" w:rsidR="00B7450D" w:rsidRPr="00162421" w:rsidRDefault="00B7450D" w:rsidP="00DA00E1">
      <w:pPr>
        <w:bidi/>
        <w:spacing w:after="0"/>
        <w:rPr>
          <w:rFonts w:ascii="LAD" w:hAnsi="LAD" w:cs="LAD"/>
          <w:sz w:val="22"/>
          <w:szCs w:val="22"/>
        </w:rPr>
      </w:pPr>
    </w:p>
    <w:p w14:paraId="05F36113" w14:textId="525F2FF2" w:rsidR="00F423D4" w:rsidRPr="00162421" w:rsidRDefault="00F423D4" w:rsidP="008D5062">
      <w:pPr>
        <w:bidi/>
        <w:rPr>
          <w:rFonts w:ascii="LAD" w:hAnsi="LAD" w:cs="LAD"/>
          <w:b/>
          <w:bCs/>
          <w:sz w:val="22"/>
          <w:szCs w:val="22"/>
          <w:rtl/>
        </w:rPr>
      </w:pPr>
      <w:r w:rsidRPr="00162421">
        <w:rPr>
          <w:rFonts w:ascii="LAD" w:hAnsi="LAD" w:cs="LAD"/>
          <w:b/>
          <w:bCs/>
          <w:sz w:val="22"/>
          <w:szCs w:val="22"/>
          <w:rtl/>
        </w:rPr>
        <w:t>الفرصة الأخيرة لزيارة معرض</w:t>
      </w:r>
      <w:r w:rsidR="00293154">
        <w:rPr>
          <w:rFonts w:ascii="LAD" w:hAnsi="LAD" w:cs="LAD" w:hint="cs"/>
          <w:b/>
          <w:bCs/>
          <w:sz w:val="22"/>
          <w:szCs w:val="22"/>
          <w:rtl/>
        </w:rPr>
        <w:t>ي</w:t>
      </w:r>
      <w:r w:rsidRPr="00162421">
        <w:rPr>
          <w:rFonts w:ascii="LAD" w:hAnsi="LAD" w:cs="LAD"/>
          <w:b/>
          <w:bCs/>
          <w:sz w:val="22"/>
          <w:szCs w:val="22"/>
          <w:rtl/>
        </w:rPr>
        <w:t xml:space="preserve"> </w:t>
      </w:r>
      <w:r w:rsidR="00293154">
        <w:rPr>
          <w:rFonts w:ascii="LAD" w:hAnsi="LAD" w:cs="LAD" w:hint="cs"/>
          <w:b/>
          <w:bCs/>
          <w:sz w:val="22"/>
          <w:szCs w:val="22"/>
          <w:rtl/>
        </w:rPr>
        <w:t xml:space="preserve">"المماليك: </w:t>
      </w:r>
      <w:r w:rsidR="00A35D03">
        <w:rPr>
          <w:rFonts w:ascii="LAD" w:hAnsi="LAD" w:cs="LAD" w:hint="cs"/>
          <w:b/>
          <w:bCs/>
          <w:sz w:val="22"/>
          <w:szCs w:val="22"/>
          <w:rtl/>
        </w:rPr>
        <w:t>الإرث والأثر" و</w:t>
      </w:r>
      <w:r w:rsidR="008D5062">
        <w:rPr>
          <w:rFonts w:ascii="LAD" w:hAnsi="LAD" w:cs="LAD" w:hint="cs"/>
          <w:b/>
          <w:bCs/>
          <w:sz w:val="22"/>
          <w:szCs w:val="22"/>
          <w:rtl/>
        </w:rPr>
        <w:t>"</w:t>
      </w:r>
      <w:r w:rsidRPr="00162421">
        <w:rPr>
          <w:rFonts w:ascii="LAD" w:hAnsi="LAD" w:cs="LAD"/>
          <w:b/>
          <w:bCs/>
          <w:sz w:val="22"/>
          <w:szCs w:val="22"/>
          <w:rtl/>
        </w:rPr>
        <w:t>فن الحين 2025</w:t>
      </w:r>
      <w:r w:rsidR="008D5062">
        <w:rPr>
          <w:rFonts w:ascii="LAD" w:hAnsi="LAD" w:cs="LAD" w:hint="cs"/>
          <w:b/>
          <w:bCs/>
          <w:sz w:val="22"/>
          <w:szCs w:val="22"/>
          <w:rtl/>
        </w:rPr>
        <w:t>"</w:t>
      </w:r>
    </w:p>
    <w:p w14:paraId="03E0ACC3" w14:textId="454D3854" w:rsidR="007B00FB" w:rsidRDefault="00D222D5" w:rsidP="00C0792C">
      <w:pPr>
        <w:bidi/>
        <w:jc w:val="both"/>
        <w:rPr>
          <w:rFonts w:ascii="LAD" w:hAnsi="LAD" w:cs="LAD"/>
          <w:sz w:val="22"/>
          <w:szCs w:val="22"/>
          <w:rtl/>
          <w:lang w:bidi="ar-AE"/>
        </w:rPr>
      </w:pPr>
      <w:r>
        <w:rPr>
          <w:rFonts w:ascii="LAD" w:hAnsi="LAD" w:cs="LAD" w:hint="cs"/>
          <w:sz w:val="22"/>
          <w:szCs w:val="22"/>
          <w:rtl/>
        </w:rPr>
        <w:t>لا تفوتوا الفرصة الأخيرة لزيارة ال</w:t>
      </w:r>
      <w:r w:rsidRPr="00D222D5">
        <w:rPr>
          <w:rFonts w:ascii="LAD" w:hAnsi="LAD" w:cs="LAD"/>
          <w:sz w:val="22"/>
          <w:szCs w:val="22"/>
          <w:rtl/>
        </w:rPr>
        <w:t xml:space="preserve">معرضين </w:t>
      </w:r>
      <w:r>
        <w:rPr>
          <w:rFonts w:ascii="LAD" w:hAnsi="LAD" w:cs="LAD" w:hint="cs"/>
          <w:sz w:val="22"/>
          <w:szCs w:val="22"/>
          <w:rtl/>
        </w:rPr>
        <w:t>الحاليين</w:t>
      </w:r>
      <w:r w:rsidRPr="00D222D5">
        <w:rPr>
          <w:rFonts w:ascii="LAD" w:hAnsi="LAD" w:cs="LAD"/>
          <w:sz w:val="22"/>
          <w:szCs w:val="22"/>
          <w:rtl/>
        </w:rPr>
        <w:t xml:space="preserve"> في اللوفر </w:t>
      </w:r>
      <w:proofErr w:type="gramStart"/>
      <w:r w:rsidRPr="00D222D5">
        <w:rPr>
          <w:rFonts w:ascii="LAD" w:hAnsi="LAD" w:cs="LAD"/>
          <w:sz w:val="22"/>
          <w:szCs w:val="22"/>
          <w:rtl/>
        </w:rPr>
        <w:t>أبوظبي</w:t>
      </w:r>
      <w:proofErr w:type="gramEnd"/>
      <w:r w:rsidR="007B00FB">
        <w:rPr>
          <w:rFonts w:ascii="LAD" w:hAnsi="LAD" w:cs="LAD" w:hint="cs"/>
          <w:sz w:val="22"/>
          <w:szCs w:val="22"/>
          <w:rtl/>
        </w:rPr>
        <w:t>:</w:t>
      </w:r>
      <w:r w:rsidRPr="00D222D5">
        <w:rPr>
          <w:rFonts w:ascii="LAD" w:hAnsi="LAD" w:cs="LAD"/>
          <w:sz w:val="22"/>
          <w:szCs w:val="22"/>
          <w:rtl/>
        </w:rPr>
        <w:t xml:space="preserve"> </w:t>
      </w:r>
      <w:proofErr w:type="gramStart"/>
      <w:r w:rsidR="007B00FB" w:rsidRPr="00D222D5">
        <w:rPr>
          <w:rFonts w:ascii="LAD" w:hAnsi="LAD" w:cs="LAD"/>
          <w:sz w:val="22"/>
          <w:szCs w:val="22"/>
          <w:rtl/>
        </w:rPr>
        <w:t>معرض ”المماليك</w:t>
      </w:r>
      <w:proofErr w:type="gramEnd"/>
      <w:r w:rsidR="007B00FB" w:rsidRPr="00D222D5">
        <w:rPr>
          <w:rFonts w:ascii="LAD" w:hAnsi="LAD" w:cs="LAD"/>
          <w:sz w:val="22"/>
          <w:szCs w:val="22"/>
          <w:rtl/>
        </w:rPr>
        <w:t xml:space="preserve">: </w:t>
      </w:r>
      <w:r w:rsidR="00965FA0">
        <w:rPr>
          <w:rFonts w:ascii="LAD" w:hAnsi="LAD" w:cs="LAD" w:hint="cs"/>
          <w:sz w:val="22"/>
          <w:szCs w:val="22"/>
          <w:rtl/>
        </w:rPr>
        <w:t>ال</w:t>
      </w:r>
      <w:r w:rsidR="007B00FB" w:rsidRPr="00D222D5">
        <w:rPr>
          <w:rFonts w:ascii="LAD" w:hAnsi="LAD" w:cs="LAD"/>
          <w:sz w:val="22"/>
          <w:szCs w:val="22"/>
          <w:rtl/>
        </w:rPr>
        <w:t xml:space="preserve">إرث </w:t>
      </w:r>
      <w:proofErr w:type="gramStart"/>
      <w:r w:rsidR="00965FA0">
        <w:rPr>
          <w:rFonts w:ascii="LAD" w:hAnsi="LAD" w:cs="LAD" w:hint="cs"/>
          <w:sz w:val="22"/>
          <w:szCs w:val="22"/>
          <w:rtl/>
        </w:rPr>
        <w:t>والأثر</w:t>
      </w:r>
      <w:r w:rsidR="007B00FB" w:rsidRPr="00D222D5">
        <w:rPr>
          <w:rFonts w:ascii="LAD" w:hAnsi="LAD" w:cs="LAD"/>
          <w:sz w:val="22"/>
          <w:szCs w:val="22"/>
          <w:rtl/>
        </w:rPr>
        <w:t>“ وهو</w:t>
      </w:r>
      <w:proofErr w:type="gramEnd"/>
      <w:r w:rsidR="007B00FB" w:rsidRPr="00D222D5">
        <w:rPr>
          <w:rFonts w:ascii="LAD" w:hAnsi="LAD" w:cs="LAD"/>
          <w:sz w:val="22"/>
          <w:szCs w:val="22"/>
          <w:rtl/>
        </w:rPr>
        <w:t xml:space="preserve"> معرض تاريخي يعرض أكثر من 270 قطعة استثنائية من 34 مؤسسة دولية، ويتتب</w:t>
      </w:r>
      <w:r w:rsidR="00965FA0">
        <w:rPr>
          <w:rFonts w:ascii="LAD" w:hAnsi="LAD" w:cs="LAD" w:hint="cs"/>
          <w:sz w:val="22"/>
          <w:szCs w:val="22"/>
          <w:rtl/>
        </w:rPr>
        <w:t>ّ</w:t>
      </w:r>
      <w:r w:rsidR="007B00FB" w:rsidRPr="00D222D5">
        <w:rPr>
          <w:rFonts w:ascii="LAD" w:hAnsi="LAD" w:cs="LAD"/>
          <w:sz w:val="22"/>
          <w:szCs w:val="22"/>
          <w:rtl/>
        </w:rPr>
        <w:t>ع الإرث الثقافي والفني والسياسي الغني لسلطنة المم</w:t>
      </w:r>
      <w:r w:rsidR="000A6C3D">
        <w:rPr>
          <w:rFonts w:ascii="LAD" w:hAnsi="LAD" w:cs="LAD" w:hint="cs"/>
          <w:sz w:val="22"/>
          <w:szCs w:val="22"/>
          <w:rtl/>
        </w:rPr>
        <w:t>اليك</w:t>
      </w:r>
      <w:r w:rsidR="007B00FB" w:rsidRPr="00D222D5">
        <w:rPr>
          <w:rFonts w:ascii="LAD" w:hAnsi="LAD" w:cs="LAD"/>
          <w:sz w:val="22"/>
          <w:szCs w:val="22"/>
          <w:rtl/>
        </w:rPr>
        <w:t xml:space="preserve"> (1250-1517)</w:t>
      </w:r>
      <w:r w:rsidR="00C0792C">
        <w:rPr>
          <w:rFonts w:ascii="LAD" w:hAnsi="LAD" w:cs="LAD" w:hint="cs"/>
          <w:sz w:val="22"/>
          <w:szCs w:val="22"/>
          <w:rtl/>
        </w:rPr>
        <w:t xml:space="preserve">، </w:t>
      </w:r>
      <w:proofErr w:type="gramStart"/>
      <w:r w:rsidR="00C0792C">
        <w:rPr>
          <w:rFonts w:ascii="LAD" w:hAnsi="LAD" w:cs="LAD" w:hint="cs"/>
          <w:sz w:val="22"/>
          <w:szCs w:val="22"/>
          <w:rtl/>
        </w:rPr>
        <w:t>و</w:t>
      </w:r>
      <w:r w:rsidRPr="00D222D5">
        <w:rPr>
          <w:rFonts w:ascii="LAD" w:hAnsi="LAD" w:cs="LAD"/>
          <w:sz w:val="22"/>
          <w:szCs w:val="22"/>
          <w:rtl/>
        </w:rPr>
        <w:t>معرض ”</w:t>
      </w:r>
      <w:r w:rsidR="009C0C71">
        <w:rPr>
          <w:rFonts w:ascii="LAD" w:hAnsi="LAD" w:cs="LAD" w:hint="cs"/>
          <w:sz w:val="22"/>
          <w:szCs w:val="22"/>
          <w:rtl/>
        </w:rPr>
        <w:t>فن</w:t>
      </w:r>
      <w:proofErr w:type="gramEnd"/>
      <w:r w:rsidR="009C0C71">
        <w:rPr>
          <w:rFonts w:ascii="LAD" w:hAnsi="LAD" w:cs="LAD" w:hint="cs"/>
          <w:sz w:val="22"/>
          <w:szCs w:val="22"/>
          <w:rtl/>
        </w:rPr>
        <w:t xml:space="preserve"> الحين</w:t>
      </w:r>
      <w:r w:rsidRPr="00D222D5">
        <w:rPr>
          <w:rFonts w:ascii="LAD" w:hAnsi="LAD" w:cs="LAD"/>
          <w:sz w:val="22"/>
          <w:szCs w:val="22"/>
          <w:rtl/>
        </w:rPr>
        <w:t xml:space="preserve"> 2025“، ال</w:t>
      </w:r>
      <w:r w:rsidR="00EE751A">
        <w:rPr>
          <w:rFonts w:ascii="LAD" w:hAnsi="LAD" w:cs="LAD" w:hint="cs"/>
          <w:sz w:val="22"/>
          <w:szCs w:val="22"/>
          <w:rtl/>
        </w:rPr>
        <w:t>م</w:t>
      </w:r>
      <w:r w:rsidRPr="00D222D5">
        <w:rPr>
          <w:rFonts w:ascii="LAD" w:hAnsi="LAD" w:cs="LAD"/>
          <w:sz w:val="22"/>
          <w:szCs w:val="22"/>
          <w:rtl/>
        </w:rPr>
        <w:t>قام بال</w:t>
      </w:r>
      <w:r w:rsidR="00EE751A">
        <w:rPr>
          <w:rFonts w:ascii="LAD" w:hAnsi="LAD" w:cs="LAD" w:hint="cs"/>
          <w:sz w:val="22"/>
          <w:szCs w:val="22"/>
          <w:rtl/>
        </w:rPr>
        <w:t>شراكة</w:t>
      </w:r>
      <w:r w:rsidRPr="00D222D5">
        <w:rPr>
          <w:rFonts w:ascii="LAD" w:hAnsi="LAD" w:cs="LAD"/>
          <w:sz w:val="22"/>
          <w:szCs w:val="22"/>
          <w:rtl/>
        </w:rPr>
        <w:t xml:space="preserve"> مع ريتشارد ميل، ويضم ستة أعمال معاصرة رائعة لسبعة فنانين </w:t>
      </w:r>
      <w:r w:rsidR="00EE751A">
        <w:rPr>
          <w:rFonts w:ascii="LAD" w:hAnsi="LAD" w:cs="LAD" w:hint="cs"/>
          <w:sz w:val="22"/>
          <w:szCs w:val="22"/>
          <w:rtl/>
        </w:rPr>
        <w:t xml:space="preserve">حول </w:t>
      </w:r>
      <w:proofErr w:type="gramStart"/>
      <w:r w:rsidRPr="00D222D5">
        <w:rPr>
          <w:rFonts w:ascii="LAD" w:hAnsi="LAD" w:cs="LAD"/>
          <w:sz w:val="22"/>
          <w:szCs w:val="22"/>
          <w:rtl/>
        </w:rPr>
        <w:t>موضوع ”الظلال</w:t>
      </w:r>
      <w:proofErr w:type="gramEnd"/>
      <w:r w:rsidRPr="00D222D5">
        <w:rPr>
          <w:rFonts w:ascii="LAD" w:hAnsi="LAD" w:cs="LAD"/>
          <w:sz w:val="22"/>
          <w:szCs w:val="22"/>
          <w:rtl/>
        </w:rPr>
        <w:t>“، و</w:t>
      </w:r>
      <w:r w:rsidR="0058175F">
        <w:rPr>
          <w:rFonts w:ascii="LAD" w:hAnsi="LAD" w:cs="LAD" w:hint="cs"/>
          <w:sz w:val="22"/>
          <w:szCs w:val="22"/>
          <w:rtl/>
        </w:rPr>
        <w:t>ي</w:t>
      </w:r>
      <w:r w:rsidRPr="00D222D5">
        <w:rPr>
          <w:rFonts w:ascii="LAD" w:hAnsi="LAD" w:cs="LAD"/>
          <w:sz w:val="22"/>
          <w:szCs w:val="22"/>
          <w:rtl/>
        </w:rPr>
        <w:t xml:space="preserve">ستكشف </w:t>
      </w:r>
      <w:proofErr w:type="gramStart"/>
      <w:r w:rsidRPr="00D222D5">
        <w:rPr>
          <w:rFonts w:ascii="LAD" w:hAnsi="LAD" w:cs="LAD"/>
          <w:sz w:val="22"/>
          <w:szCs w:val="22"/>
          <w:rtl/>
        </w:rPr>
        <w:t>الضوء</w:t>
      </w:r>
      <w:proofErr w:type="gramEnd"/>
      <w:r w:rsidRPr="00D222D5">
        <w:rPr>
          <w:rFonts w:ascii="LAD" w:hAnsi="LAD" w:cs="LAD"/>
          <w:sz w:val="22"/>
          <w:szCs w:val="22"/>
          <w:rtl/>
        </w:rPr>
        <w:t xml:space="preserve"> والغياب والذاكرة والهوية. </w:t>
      </w:r>
    </w:p>
    <w:p w14:paraId="422EA6FF" w14:textId="44A852C2" w:rsidR="00684F69" w:rsidRDefault="00684F69" w:rsidP="00DA588C">
      <w:pPr>
        <w:bidi/>
      </w:pPr>
      <w:hyperlink r:id="rId19" w:history="1">
        <w:r w:rsidRPr="00933B38">
          <w:rPr>
            <w:rStyle w:val="Hyperlink"/>
            <w:rFonts w:ascii="LAD" w:hAnsi="LAD" w:cs="LAD"/>
            <w:sz w:val="22"/>
            <w:szCs w:val="22"/>
            <w:rtl/>
          </w:rPr>
          <w:t>احجز الآن</w:t>
        </w:r>
      </w:hyperlink>
    </w:p>
    <w:bookmarkEnd w:id="1"/>
    <w:bookmarkEnd w:id="2"/>
    <w:p w14:paraId="0FAB8C81" w14:textId="77777777" w:rsidR="00D3291A" w:rsidRDefault="00D3291A" w:rsidP="004314A0">
      <w:pPr>
        <w:bidi/>
        <w:spacing w:line="276" w:lineRule="auto"/>
        <w:contextualSpacing/>
        <w:jc w:val="center"/>
        <w:rPr>
          <w:rFonts w:ascii="LAD" w:eastAsia="LAD" w:hAnsi="LAD" w:cs="LAD"/>
          <w:b/>
          <w:bCs/>
          <w:sz w:val="22"/>
          <w:szCs w:val="22"/>
        </w:rPr>
      </w:pPr>
    </w:p>
    <w:p w14:paraId="7C4E30ED" w14:textId="6A2C58E6" w:rsidR="00D3291A" w:rsidRPr="00D3291A" w:rsidRDefault="00D3291A" w:rsidP="00D3291A">
      <w:pPr>
        <w:bidi/>
        <w:spacing w:line="276" w:lineRule="auto"/>
        <w:contextualSpacing/>
        <w:jc w:val="center"/>
        <w:rPr>
          <w:rFonts w:ascii="LAD" w:eastAsia="LAD" w:hAnsi="LAD" w:cs="LAD" w:hint="cs"/>
          <w:b/>
          <w:bCs/>
          <w:sz w:val="30"/>
          <w:szCs w:val="30"/>
          <w:rtl/>
          <w:lang w:bidi="ar-AE"/>
        </w:rPr>
      </w:pPr>
      <w:r w:rsidRPr="00D3291A">
        <w:rPr>
          <w:rFonts w:ascii="LAD" w:eastAsia="LAD" w:hAnsi="LAD" w:cs="LAD" w:hint="cs"/>
          <w:b/>
          <w:bCs/>
          <w:sz w:val="30"/>
          <w:szCs w:val="30"/>
          <w:rtl/>
          <w:lang w:bidi="ar-AE"/>
        </w:rPr>
        <w:t xml:space="preserve">لصور عالية الدقة الرجاء الضغط على </w:t>
      </w:r>
      <w:hyperlink r:id="rId20" w:history="1">
        <w:r w:rsidRPr="00D3291A">
          <w:rPr>
            <w:rStyle w:val="Hyperlink"/>
            <w:rFonts w:ascii="LAD" w:eastAsia="LAD" w:hAnsi="LAD" w:cs="LAD" w:hint="cs"/>
            <w:b/>
            <w:bCs/>
            <w:sz w:val="30"/>
            <w:szCs w:val="30"/>
            <w:rtl/>
            <w:lang w:bidi="ar-AE"/>
          </w:rPr>
          <w:t>الرابط هنا</w:t>
        </w:r>
      </w:hyperlink>
    </w:p>
    <w:p w14:paraId="53465295" w14:textId="77777777" w:rsidR="00D3291A" w:rsidRDefault="00D3291A" w:rsidP="00D3291A">
      <w:pPr>
        <w:bidi/>
        <w:spacing w:line="276" w:lineRule="auto"/>
        <w:contextualSpacing/>
        <w:jc w:val="center"/>
        <w:rPr>
          <w:rFonts w:ascii="LAD" w:eastAsia="LAD" w:hAnsi="LAD" w:cs="LAD"/>
          <w:b/>
          <w:bCs/>
          <w:sz w:val="22"/>
          <w:szCs w:val="22"/>
        </w:rPr>
      </w:pPr>
    </w:p>
    <w:p w14:paraId="19D07FD1" w14:textId="11FC1B2F" w:rsidR="2A097375" w:rsidRDefault="00AF1333" w:rsidP="00D3291A">
      <w:pPr>
        <w:bidi/>
        <w:spacing w:line="276" w:lineRule="auto"/>
        <w:contextualSpacing/>
        <w:jc w:val="center"/>
        <w:rPr>
          <w:rFonts w:ascii="LAD" w:eastAsia="LAD" w:hAnsi="LAD" w:cs="LAD"/>
          <w:b/>
          <w:bCs/>
          <w:sz w:val="22"/>
          <w:szCs w:val="22"/>
        </w:rPr>
      </w:pPr>
      <w:r>
        <w:rPr>
          <w:rFonts w:ascii="LAD" w:eastAsia="LAD" w:hAnsi="LAD" w:cs="LAD"/>
          <w:b/>
          <w:bCs/>
          <w:sz w:val="22"/>
          <w:szCs w:val="22"/>
        </w:rPr>
        <w:t>-</w:t>
      </w:r>
      <w:r w:rsidR="00684F69" w:rsidRPr="00162421">
        <w:rPr>
          <w:rFonts w:ascii="LAD" w:eastAsia="LAD" w:hAnsi="LAD" w:cs="LAD"/>
          <w:b/>
          <w:bCs/>
          <w:sz w:val="22"/>
          <w:szCs w:val="22"/>
          <w:rtl/>
        </w:rPr>
        <w:t>انتهى</w:t>
      </w:r>
      <w:bookmarkEnd w:id="0"/>
      <w:r>
        <w:rPr>
          <w:rFonts w:ascii="LAD" w:eastAsia="LAD" w:hAnsi="LAD" w:cs="LAD"/>
          <w:b/>
          <w:bCs/>
          <w:sz w:val="22"/>
          <w:szCs w:val="22"/>
        </w:rPr>
        <w:t>-</w:t>
      </w:r>
    </w:p>
    <w:p w14:paraId="1AA8C1E1" w14:textId="77777777" w:rsidR="00AF1333" w:rsidRDefault="00AF1333" w:rsidP="00AF1333">
      <w:pPr>
        <w:bidi/>
        <w:spacing w:line="276" w:lineRule="auto"/>
        <w:contextualSpacing/>
        <w:jc w:val="center"/>
        <w:rPr>
          <w:rFonts w:ascii="LAD" w:eastAsia="LAD" w:hAnsi="LAD" w:cs="LAD"/>
          <w:b/>
          <w:bCs/>
          <w:sz w:val="22"/>
          <w:szCs w:val="22"/>
        </w:rPr>
      </w:pPr>
    </w:p>
    <w:p w14:paraId="64B641CB" w14:textId="77777777" w:rsidR="00AF1333" w:rsidRPr="00162421" w:rsidRDefault="00AF1333" w:rsidP="00AF1333">
      <w:pPr>
        <w:bidi/>
        <w:spacing w:line="276" w:lineRule="auto"/>
        <w:contextualSpacing/>
        <w:jc w:val="center"/>
        <w:rPr>
          <w:rFonts w:ascii="LAD" w:eastAsia="LAD" w:hAnsi="LAD" w:cs="LAD"/>
          <w:b/>
          <w:bCs/>
          <w:sz w:val="22"/>
          <w:szCs w:val="22"/>
        </w:rPr>
      </w:pPr>
    </w:p>
    <w:sectPr w:rsidR="00AF1333" w:rsidRPr="00162421" w:rsidSect="004B4E3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870" w:right="1440" w:bottom="1350" w:left="1440" w:header="720" w:footer="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E49F6" w14:textId="77777777" w:rsidR="004E5F01" w:rsidRDefault="004E5F01">
      <w:pPr>
        <w:spacing w:after="0" w:line="240" w:lineRule="auto"/>
      </w:pPr>
      <w:r>
        <w:separator/>
      </w:r>
    </w:p>
  </w:endnote>
  <w:endnote w:type="continuationSeparator" w:id="0">
    <w:p w14:paraId="714F6AB6" w14:textId="77777777" w:rsidR="004E5F01" w:rsidRDefault="004E5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AD">
    <w:altName w:val="Arial"/>
    <w:charset w:val="00"/>
    <w:family w:val="auto"/>
    <w:pitch w:val="variable"/>
    <w:sig w:usb0="00002003" w:usb1="0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B1962" w14:textId="266FEF72" w:rsidR="00C402B0" w:rsidRPr="004F47A0" w:rsidRDefault="004F47A0" w:rsidP="004F47A0">
    <w:pPr>
      <w:pStyle w:val="Footer"/>
      <w:jc w:val="center"/>
    </w:pPr>
    <w:fldSimple w:instr=" DOCPROPERTY bjFooterEvenPageDocProperty \* MERGEFORMAT " w:fldLock="1">
      <w:r w:rsidRPr="004F47A0">
        <w:rPr>
          <w:rFonts w:ascii="Tahoma" w:hAnsi="Tahoma" w:cs="Tahoma"/>
          <w:color w:val="FFC732"/>
        </w:rPr>
        <w:t>Restricted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DCA35" w14:textId="7A1E07C6" w:rsidR="004F47A0" w:rsidRDefault="004F47A0" w:rsidP="004F47A0">
    <w:pPr>
      <w:jc w:val="center"/>
    </w:pPr>
  </w:p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C19D2C9" w14:paraId="23797015" w14:textId="77777777" w:rsidTr="2C19D2C9">
      <w:trPr>
        <w:trHeight w:val="300"/>
      </w:trPr>
      <w:tc>
        <w:tcPr>
          <w:tcW w:w="3120" w:type="dxa"/>
        </w:tcPr>
        <w:p w14:paraId="3D3DF4AD" w14:textId="270FC373" w:rsidR="2C19D2C9" w:rsidRDefault="2C19D2C9" w:rsidP="008A7FB8">
          <w:pPr>
            <w:pStyle w:val="Header"/>
          </w:pPr>
        </w:p>
      </w:tc>
      <w:tc>
        <w:tcPr>
          <w:tcW w:w="3120" w:type="dxa"/>
        </w:tcPr>
        <w:p w14:paraId="130AC968" w14:textId="19D7D01B" w:rsidR="2C19D2C9" w:rsidRDefault="2C19D2C9" w:rsidP="2C19D2C9">
          <w:pPr>
            <w:pStyle w:val="Header"/>
            <w:jc w:val="center"/>
          </w:pPr>
        </w:p>
      </w:tc>
      <w:tc>
        <w:tcPr>
          <w:tcW w:w="3120" w:type="dxa"/>
        </w:tcPr>
        <w:p w14:paraId="0D21D618" w14:textId="1E597F19" w:rsidR="2C19D2C9" w:rsidRDefault="2C19D2C9" w:rsidP="2C19D2C9">
          <w:pPr>
            <w:pStyle w:val="Header"/>
            <w:ind w:right="-115"/>
            <w:jc w:val="right"/>
          </w:pPr>
        </w:p>
      </w:tc>
    </w:tr>
  </w:tbl>
  <w:p w14:paraId="5CFC24BF" w14:textId="69BF0050" w:rsidR="2C19D2C9" w:rsidRDefault="2C19D2C9" w:rsidP="004F47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8444" w14:textId="0323DC5F" w:rsidR="00C402B0" w:rsidRPr="004F47A0" w:rsidRDefault="004F47A0" w:rsidP="004F47A0">
    <w:pPr>
      <w:pStyle w:val="Footer"/>
      <w:jc w:val="center"/>
    </w:pPr>
    <w:fldSimple w:instr=" DOCPROPERTY bjFooterFirstPageDocProperty \* MERGEFORMAT " w:fldLock="1">
      <w:r w:rsidRPr="004F47A0">
        <w:rPr>
          <w:rFonts w:ascii="Tahoma" w:hAnsi="Tahoma" w:cs="Tahoma"/>
          <w:color w:val="FFC732"/>
        </w:rPr>
        <w:t>Restricted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DCE0F" w14:textId="77777777" w:rsidR="004E5F01" w:rsidRDefault="004E5F01">
      <w:pPr>
        <w:spacing w:after="0" w:line="240" w:lineRule="auto"/>
      </w:pPr>
      <w:r>
        <w:separator/>
      </w:r>
    </w:p>
  </w:footnote>
  <w:footnote w:type="continuationSeparator" w:id="0">
    <w:p w14:paraId="35C0074F" w14:textId="77777777" w:rsidR="004E5F01" w:rsidRDefault="004E5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626F9" w14:textId="2AE34BDE" w:rsidR="00C402B0" w:rsidRPr="004F47A0" w:rsidRDefault="004F47A0" w:rsidP="004F47A0">
    <w:pPr>
      <w:pStyle w:val="Header"/>
      <w:jc w:val="center"/>
    </w:pPr>
    <w:fldSimple w:instr=" DOCPROPERTY bjHeaderEvenPageDocProperty \* MERGEFORMAT " w:fldLock="1">
      <w:r w:rsidRPr="004F47A0">
        <w:rPr>
          <w:rFonts w:ascii="Tahoma" w:hAnsi="Tahoma" w:cs="Tahoma"/>
          <w:color w:val="FFC732"/>
        </w:rPr>
        <w:t>Restricted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C783A" w14:textId="14BF0657" w:rsidR="00D0678D" w:rsidRPr="00F00BE2" w:rsidRDefault="00663713" w:rsidP="004F47A0">
    <w:pPr>
      <w:jc w:val="center"/>
      <w:rPr>
        <w:color w:val="E97132" w:themeColor="accent2"/>
      </w:rPr>
    </w:pPr>
    <w:r w:rsidRPr="00F00BE2">
      <w:rPr>
        <w:rFonts w:ascii="Tahoma" w:hAnsi="Tahoma" w:cs="Tahoma"/>
        <w:bCs/>
        <w:noProof/>
        <w:color w:val="E97132" w:themeColor="accent2"/>
      </w:rPr>
      <w:drawing>
        <wp:anchor distT="0" distB="0" distL="114300" distR="114300" simplePos="0" relativeHeight="251658240" behindDoc="1" locked="0" layoutInCell="1" allowOverlap="1" wp14:anchorId="0D2AF6DE" wp14:editId="3C6B440A">
          <wp:simplePos x="0" y="0"/>
          <wp:positionH relativeFrom="column">
            <wp:posOffset>-400050</wp:posOffset>
          </wp:positionH>
          <wp:positionV relativeFrom="paragraph">
            <wp:posOffset>-88900</wp:posOffset>
          </wp:positionV>
          <wp:extent cx="1435100" cy="537845"/>
          <wp:effectExtent l="0" t="0" r="0" b="0"/>
          <wp:wrapTight wrapText="bothSides">
            <wp:wrapPolygon edited="0">
              <wp:start x="1434" y="3060"/>
              <wp:lineTo x="1434" y="17596"/>
              <wp:lineTo x="6595" y="17596"/>
              <wp:lineTo x="19784" y="15301"/>
              <wp:lineTo x="20358" y="5355"/>
              <wp:lineTo x="14050" y="3060"/>
              <wp:lineTo x="1434" y="3060"/>
            </wp:wrapPolygon>
          </wp:wrapTight>
          <wp:docPr id="1515416045" name="Picture 8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693594" name="Picture 8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537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0BE2">
      <w:rPr>
        <w:color w:val="E97132" w:themeColor="accent2"/>
      </w:rPr>
      <w:t xml:space="preserve"> </w:t>
    </w:r>
  </w:p>
  <w:p w14:paraId="499B60DE" w14:textId="61C266A4" w:rsidR="2C19D2C9" w:rsidRDefault="2C19D2C9" w:rsidP="004B4E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F9FF1" w14:textId="04C84538" w:rsidR="00C402B0" w:rsidRPr="004F47A0" w:rsidRDefault="004F47A0" w:rsidP="004F47A0">
    <w:pPr>
      <w:pStyle w:val="Header"/>
      <w:jc w:val="center"/>
    </w:pPr>
    <w:fldSimple w:instr=" DOCPROPERTY bjHeaderFirstPageDocProperty \* MERGEFORMAT " w:fldLock="1">
      <w:r w:rsidRPr="004F47A0">
        <w:rPr>
          <w:rFonts w:ascii="Tahoma" w:hAnsi="Tahoma" w:cs="Tahoma"/>
          <w:color w:val="FFC732"/>
        </w:rPr>
        <w:t>Restricted</w:t>
      </w:r>
    </w:fldSimple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092E"/>
    <w:multiLevelType w:val="hybridMultilevel"/>
    <w:tmpl w:val="356007BC"/>
    <w:lvl w:ilvl="0" w:tplc="4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288B"/>
    <w:multiLevelType w:val="multilevel"/>
    <w:tmpl w:val="4B3A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F02EE"/>
    <w:multiLevelType w:val="hybridMultilevel"/>
    <w:tmpl w:val="24482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03311"/>
    <w:multiLevelType w:val="multilevel"/>
    <w:tmpl w:val="AEC67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2ECD7A"/>
    <w:multiLevelType w:val="hybridMultilevel"/>
    <w:tmpl w:val="57D2815C"/>
    <w:lvl w:ilvl="0" w:tplc="21AE8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288C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204D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C7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D6C5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004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08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67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AA6B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709A7"/>
    <w:multiLevelType w:val="hybridMultilevel"/>
    <w:tmpl w:val="F4B44338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02E2F"/>
    <w:multiLevelType w:val="hybridMultilevel"/>
    <w:tmpl w:val="9B9A0384"/>
    <w:lvl w:ilvl="0" w:tplc="1A8E1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72C5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2CC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1EEE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E02A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1E8A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E1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7011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C1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1214D"/>
    <w:multiLevelType w:val="hybridMultilevel"/>
    <w:tmpl w:val="9DCE990C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24A4E"/>
    <w:multiLevelType w:val="hybridMultilevel"/>
    <w:tmpl w:val="C39CC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12407"/>
    <w:multiLevelType w:val="hybridMultilevel"/>
    <w:tmpl w:val="C9A69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242F3"/>
    <w:multiLevelType w:val="hybridMultilevel"/>
    <w:tmpl w:val="89169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6DA0C"/>
    <w:multiLevelType w:val="hybridMultilevel"/>
    <w:tmpl w:val="FFFFFFFF"/>
    <w:lvl w:ilvl="0" w:tplc="5B02E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B8F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024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14C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A5C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AA86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088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5A5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AC0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715EA"/>
    <w:multiLevelType w:val="multilevel"/>
    <w:tmpl w:val="DF1E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004941"/>
    <w:multiLevelType w:val="hybridMultilevel"/>
    <w:tmpl w:val="F4A62534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A5BFB"/>
    <w:multiLevelType w:val="hybridMultilevel"/>
    <w:tmpl w:val="CE0C4986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D27A9"/>
    <w:multiLevelType w:val="hybridMultilevel"/>
    <w:tmpl w:val="51C41BEE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A57074"/>
    <w:multiLevelType w:val="hybridMultilevel"/>
    <w:tmpl w:val="3190C118"/>
    <w:lvl w:ilvl="0" w:tplc="36ACC54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7485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0A66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181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9449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A6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1088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E62A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6AC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0704A"/>
    <w:multiLevelType w:val="hybridMultilevel"/>
    <w:tmpl w:val="979E1A50"/>
    <w:lvl w:ilvl="0" w:tplc="E376AA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DA6F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189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AA8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AF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86E9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62FF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EE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B8D0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79FEFE"/>
    <w:multiLevelType w:val="hybridMultilevel"/>
    <w:tmpl w:val="57E8F8A8"/>
    <w:lvl w:ilvl="0" w:tplc="CBF2A8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7625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DAE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32DA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F811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2C1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ACF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A0B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22FE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CA2F65"/>
    <w:multiLevelType w:val="hybridMultilevel"/>
    <w:tmpl w:val="FFFFFFFF"/>
    <w:lvl w:ilvl="0" w:tplc="C17C3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58F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E67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20E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26E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84EC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F6A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96B6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5C0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C3C34"/>
    <w:multiLevelType w:val="hybridMultilevel"/>
    <w:tmpl w:val="AFFE2380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621"/>
    <w:multiLevelType w:val="hybridMultilevel"/>
    <w:tmpl w:val="ECBC7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B99997"/>
    <w:multiLevelType w:val="hybridMultilevel"/>
    <w:tmpl w:val="FFFFFFFF"/>
    <w:lvl w:ilvl="0" w:tplc="48822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72D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0481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3E9C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5255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227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900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B08C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643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66693B"/>
    <w:multiLevelType w:val="hybridMultilevel"/>
    <w:tmpl w:val="07A824DC"/>
    <w:lvl w:ilvl="0" w:tplc="1F38F01C"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4003EF"/>
    <w:multiLevelType w:val="hybridMultilevel"/>
    <w:tmpl w:val="23282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065220">
    <w:abstractNumId w:val="16"/>
  </w:num>
  <w:num w:numId="2" w16cid:durableId="2114402395">
    <w:abstractNumId w:val="18"/>
  </w:num>
  <w:num w:numId="3" w16cid:durableId="669940905">
    <w:abstractNumId w:val="6"/>
  </w:num>
  <w:num w:numId="4" w16cid:durableId="2003655178">
    <w:abstractNumId w:val="17"/>
  </w:num>
  <w:num w:numId="5" w16cid:durableId="542795468">
    <w:abstractNumId w:val="4"/>
  </w:num>
  <w:num w:numId="6" w16cid:durableId="193350754">
    <w:abstractNumId w:val="3"/>
  </w:num>
  <w:num w:numId="7" w16cid:durableId="459347234">
    <w:abstractNumId w:val="12"/>
  </w:num>
  <w:num w:numId="8" w16cid:durableId="163060425">
    <w:abstractNumId w:val="15"/>
  </w:num>
  <w:num w:numId="9" w16cid:durableId="879320097">
    <w:abstractNumId w:val="8"/>
  </w:num>
  <w:num w:numId="10" w16cid:durableId="171576740">
    <w:abstractNumId w:val="1"/>
  </w:num>
  <w:num w:numId="11" w16cid:durableId="757943784">
    <w:abstractNumId w:val="22"/>
  </w:num>
  <w:num w:numId="12" w16cid:durableId="1437601652">
    <w:abstractNumId w:val="19"/>
  </w:num>
  <w:num w:numId="13" w16cid:durableId="2045279210">
    <w:abstractNumId w:val="11"/>
  </w:num>
  <w:num w:numId="14" w16cid:durableId="1856185073">
    <w:abstractNumId w:val="5"/>
  </w:num>
  <w:num w:numId="15" w16cid:durableId="1400976577">
    <w:abstractNumId w:val="0"/>
  </w:num>
  <w:num w:numId="16" w16cid:durableId="1189875631">
    <w:abstractNumId w:val="9"/>
  </w:num>
  <w:num w:numId="17" w16cid:durableId="739254697">
    <w:abstractNumId w:val="10"/>
  </w:num>
  <w:num w:numId="18" w16cid:durableId="1022517410">
    <w:abstractNumId w:val="24"/>
  </w:num>
  <w:num w:numId="19" w16cid:durableId="571503259">
    <w:abstractNumId w:val="20"/>
  </w:num>
  <w:num w:numId="20" w16cid:durableId="679547572">
    <w:abstractNumId w:val="7"/>
  </w:num>
  <w:num w:numId="21" w16cid:durableId="1792162381">
    <w:abstractNumId w:val="21"/>
  </w:num>
  <w:num w:numId="22" w16cid:durableId="1512183128">
    <w:abstractNumId w:val="2"/>
  </w:num>
  <w:num w:numId="23" w16cid:durableId="995108981">
    <w:abstractNumId w:val="13"/>
  </w:num>
  <w:num w:numId="24" w16cid:durableId="1366439472">
    <w:abstractNumId w:val="23"/>
  </w:num>
  <w:num w:numId="25" w16cid:durableId="603657772">
    <w:abstractNumId w:val="14"/>
  </w:num>
  <w:num w:numId="26" w16cid:durableId="4788118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9E"/>
    <w:rsid w:val="0000116A"/>
    <w:rsid w:val="000059DD"/>
    <w:rsid w:val="000071A2"/>
    <w:rsid w:val="000075CD"/>
    <w:rsid w:val="00011A85"/>
    <w:rsid w:val="000146F1"/>
    <w:rsid w:val="000164AF"/>
    <w:rsid w:val="0001661A"/>
    <w:rsid w:val="00020C95"/>
    <w:rsid w:val="00021BB0"/>
    <w:rsid w:val="0002644C"/>
    <w:rsid w:val="00031F3F"/>
    <w:rsid w:val="00034DFF"/>
    <w:rsid w:val="00041623"/>
    <w:rsid w:val="00046895"/>
    <w:rsid w:val="000470BF"/>
    <w:rsid w:val="000506C0"/>
    <w:rsid w:val="000515C5"/>
    <w:rsid w:val="000518CA"/>
    <w:rsid w:val="00051AC3"/>
    <w:rsid w:val="000528AD"/>
    <w:rsid w:val="0005295E"/>
    <w:rsid w:val="00053FB7"/>
    <w:rsid w:val="00054DDF"/>
    <w:rsid w:val="00055B3D"/>
    <w:rsid w:val="00055DB8"/>
    <w:rsid w:val="0007022C"/>
    <w:rsid w:val="00074188"/>
    <w:rsid w:val="00075000"/>
    <w:rsid w:val="00075566"/>
    <w:rsid w:val="000766C1"/>
    <w:rsid w:val="0007750C"/>
    <w:rsid w:val="00080E99"/>
    <w:rsid w:val="00080E9F"/>
    <w:rsid w:val="0008213B"/>
    <w:rsid w:val="000841CB"/>
    <w:rsid w:val="00084687"/>
    <w:rsid w:val="0008505A"/>
    <w:rsid w:val="00086397"/>
    <w:rsid w:val="0008684B"/>
    <w:rsid w:val="0008741D"/>
    <w:rsid w:val="00087B73"/>
    <w:rsid w:val="00092D18"/>
    <w:rsid w:val="000932FE"/>
    <w:rsid w:val="00095FC7"/>
    <w:rsid w:val="000A3628"/>
    <w:rsid w:val="000A65AB"/>
    <w:rsid w:val="000A663F"/>
    <w:rsid w:val="000A6810"/>
    <w:rsid w:val="000A6C3D"/>
    <w:rsid w:val="000A7244"/>
    <w:rsid w:val="000A7388"/>
    <w:rsid w:val="000B3A73"/>
    <w:rsid w:val="000B46BA"/>
    <w:rsid w:val="000B6705"/>
    <w:rsid w:val="000B6B69"/>
    <w:rsid w:val="000B7224"/>
    <w:rsid w:val="000C09EA"/>
    <w:rsid w:val="000C20E6"/>
    <w:rsid w:val="000C4DE7"/>
    <w:rsid w:val="000D2583"/>
    <w:rsid w:val="000D534A"/>
    <w:rsid w:val="000D5FB4"/>
    <w:rsid w:val="000D7A60"/>
    <w:rsid w:val="000E0DDF"/>
    <w:rsid w:val="000E1A1E"/>
    <w:rsid w:val="000E4C3B"/>
    <w:rsid w:val="000E7AB8"/>
    <w:rsid w:val="000F2002"/>
    <w:rsid w:val="000F480B"/>
    <w:rsid w:val="000F5525"/>
    <w:rsid w:val="000F634C"/>
    <w:rsid w:val="000F6CE1"/>
    <w:rsid w:val="00100794"/>
    <w:rsid w:val="00101420"/>
    <w:rsid w:val="0010176B"/>
    <w:rsid w:val="00103A18"/>
    <w:rsid w:val="00104D24"/>
    <w:rsid w:val="00104F12"/>
    <w:rsid w:val="00105600"/>
    <w:rsid w:val="00105892"/>
    <w:rsid w:val="001100F3"/>
    <w:rsid w:val="00110C95"/>
    <w:rsid w:val="00111842"/>
    <w:rsid w:val="00112773"/>
    <w:rsid w:val="001158C1"/>
    <w:rsid w:val="001251D4"/>
    <w:rsid w:val="0012606F"/>
    <w:rsid w:val="001274C2"/>
    <w:rsid w:val="00127778"/>
    <w:rsid w:val="00127818"/>
    <w:rsid w:val="001302F1"/>
    <w:rsid w:val="00141705"/>
    <w:rsid w:val="00143265"/>
    <w:rsid w:val="0014396A"/>
    <w:rsid w:val="00151FE7"/>
    <w:rsid w:val="001545C9"/>
    <w:rsid w:val="001551E4"/>
    <w:rsid w:val="0015780E"/>
    <w:rsid w:val="00160ED3"/>
    <w:rsid w:val="001612CD"/>
    <w:rsid w:val="00161BBB"/>
    <w:rsid w:val="00162421"/>
    <w:rsid w:val="0016355C"/>
    <w:rsid w:val="00167314"/>
    <w:rsid w:val="00167DF2"/>
    <w:rsid w:val="001712BC"/>
    <w:rsid w:val="00172BFE"/>
    <w:rsid w:val="00173446"/>
    <w:rsid w:val="00173B23"/>
    <w:rsid w:val="00175A41"/>
    <w:rsid w:val="00175BF4"/>
    <w:rsid w:val="00181F77"/>
    <w:rsid w:val="00182E08"/>
    <w:rsid w:val="0018411B"/>
    <w:rsid w:val="0018579E"/>
    <w:rsid w:val="001866B8"/>
    <w:rsid w:val="00190C98"/>
    <w:rsid w:val="001923FF"/>
    <w:rsid w:val="0019345C"/>
    <w:rsid w:val="00194D92"/>
    <w:rsid w:val="0019613F"/>
    <w:rsid w:val="001A0A9F"/>
    <w:rsid w:val="001A68F7"/>
    <w:rsid w:val="001B38B8"/>
    <w:rsid w:val="001B406A"/>
    <w:rsid w:val="001B493E"/>
    <w:rsid w:val="001B51A9"/>
    <w:rsid w:val="001B587D"/>
    <w:rsid w:val="001C1126"/>
    <w:rsid w:val="001C171B"/>
    <w:rsid w:val="001C3808"/>
    <w:rsid w:val="001C39F3"/>
    <w:rsid w:val="001C6ABE"/>
    <w:rsid w:val="001C7413"/>
    <w:rsid w:val="001D1C53"/>
    <w:rsid w:val="001D21A6"/>
    <w:rsid w:val="001D2DFD"/>
    <w:rsid w:val="001D2F9C"/>
    <w:rsid w:val="001D3059"/>
    <w:rsid w:val="001D47BE"/>
    <w:rsid w:val="001D5620"/>
    <w:rsid w:val="001D5AB4"/>
    <w:rsid w:val="001E0F27"/>
    <w:rsid w:val="001E1508"/>
    <w:rsid w:val="001E24CC"/>
    <w:rsid w:val="001E3490"/>
    <w:rsid w:val="001E6E70"/>
    <w:rsid w:val="001F106D"/>
    <w:rsid w:val="001F3992"/>
    <w:rsid w:val="001F4092"/>
    <w:rsid w:val="001F6B98"/>
    <w:rsid w:val="00201B88"/>
    <w:rsid w:val="00203806"/>
    <w:rsid w:val="002048A7"/>
    <w:rsid w:val="00204A2B"/>
    <w:rsid w:val="002064D8"/>
    <w:rsid w:val="00206786"/>
    <w:rsid w:val="00207AD4"/>
    <w:rsid w:val="00210B40"/>
    <w:rsid w:val="00213B61"/>
    <w:rsid w:val="002145C3"/>
    <w:rsid w:val="002150FD"/>
    <w:rsid w:val="002151CF"/>
    <w:rsid w:val="00215BE3"/>
    <w:rsid w:val="00217133"/>
    <w:rsid w:val="00217FCE"/>
    <w:rsid w:val="00220177"/>
    <w:rsid w:val="00220E0A"/>
    <w:rsid w:val="0022287C"/>
    <w:rsid w:val="00223EE0"/>
    <w:rsid w:val="00225A51"/>
    <w:rsid w:val="00235797"/>
    <w:rsid w:val="00236C11"/>
    <w:rsid w:val="00237CEF"/>
    <w:rsid w:val="00246A68"/>
    <w:rsid w:val="002475C6"/>
    <w:rsid w:val="00251724"/>
    <w:rsid w:val="0025409B"/>
    <w:rsid w:val="00255B9B"/>
    <w:rsid w:val="002560BC"/>
    <w:rsid w:val="002568AA"/>
    <w:rsid w:val="00262C57"/>
    <w:rsid w:val="00263205"/>
    <w:rsid w:val="00266AA8"/>
    <w:rsid w:val="00271877"/>
    <w:rsid w:val="00273917"/>
    <w:rsid w:val="00274302"/>
    <w:rsid w:val="00277A7E"/>
    <w:rsid w:val="002826A9"/>
    <w:rsid w:val="002850C5"/>
    <w:rsid w:val="00285ABA"/>
    <w:rsid w:val="002873E3"/>
    <w:rsid w:val="00287E2A"/>
    <w:rsid w:val="002905C2"/>
    <w:rsid w:val="00290632"/>
    <w:rsid w:val="0029282F"/>
    <w:rsid w:val="00293154"/>
    <w:rsid w:val="002932E3"/>
    <w:rsid w:val="0029491C"/>
    <w:rsid w:val="002A0617"/>
    <w:rsid w:val="002A1A45"/>
    <w:rsid w:val="002A3FD7"/>
    <w:rsid w:val="002A4755"/>
    <w:rsid w:val="002A6C18"/>
    <w:rsid w:val="002A70F9"/>
    <w:rsid w:val="002B3383"/>
    <w:rsid w:val="002B3A2B"/>
    <w:rsid w:val="002B450A"/>
    <w:rsid w:val="002B7378"/>
    <w:rsid w:val="002B7D12"/>
    <w:rsid w:val="002C0D52"/>
    <w:rsid w:val="002C2559"/>
    <w:rsid w:val="002C4AB2"/>
    <w:rsid w:val="002C50BB"/>
    <w:rsid w:val="002C52F1"/>
    <w:rsid w:val="002D2D04"/>
    <w:rsid w:val="002D3222"/>
    <w:rsid w:val="002D6AC7"/>
    <w:rsid w:val="002D6AF8"/>
    <w:rsid w:val="002D7057"/>
    <w:rsid w:val="002D7C5F"/>
    <w:rsid w:val="002E0288"/>
    <w:rsid w:val="002E24A5"/>
    <w:rsid w:val="002E2636"/>
    <w:rsid w:val="002E2B52"/>
    <w:rsid w:val="002E3DD2"/>
    <w:rsid w:val="002E6634"/>
    <w:rsid w:val="002F1644"/>
    <w:rsid w:val="002F2D6B"/>
    <w:rsid w:val="002F4068"/>
    <w:rsid w:val="002F4594"/>
    <w:rsid w:val="002F4A4D"/>
    <w:rsid w:val="002F74EC"/>
    <w:rsid w:val="00301157"/>
    <w:rsid w:val="00301FEE"/>
    <w:rsid w:val="00304039"/>
    <w:rsid w:val="00313A29"/>
    <w:rsid w:val="00315D68"/>
    <w:rsid w:val="00316BA8"/>
    <w:rsid w:val="003202ED"/>
    <w:rsid w:val="00320F22"/>
    <w:rsid w:val="003214CB"/>
    <w:rsid w:val="00321973"/>
    <w:rsid w:val="00322769"/>
    <w:rsid w:val="003252B8"/>
    <w:rsid w:val="003273D3"/>
    <w:rsid w:val="00333E67"/>
    <w:rsid w:val="003344E8"/>
    <w:rsid w:val="00335B47"/>
    <w:rsid w:val="00336792"/>
    <w:rsid w:val="00337CC2"/>
    <w:rsid w:val="0034134C"/>
    <w:rsid w:val="003458F9"/>
    <w:rsid w:val="00346065"/>
    <w:rsid w:val="003475B1"/>
    <w:rsid w:val="003517D2"/>
    <w:rsid w:val="00353AE7"/>
    <w:rsid w:val="003562EB"/>
    <w:rsid w:val="003565BD"/>
    <w:rsid w:val="00363712"/>
    <w:rsid w:val="0036423E"/>
    <w:rsid w:val="00372651"/>
    <w:rsid w:val="003730F0"/>
    <w:rsid w:val="00373ACE"/>
    <w:rsid w:val="00375407"/>
    <w:rsid w:val="0037790E"/>
    <w:rsid w:val="00381EEA"/>
    <w:rsid w:val="0038355F"/>
    <w:rsid w:val="003844F7"/>
    <w:rsid w:val="0038660E"/>
    <w:rsid w:val="00387702"/>
    <w:rsid w:val="003942E1"/>
    <w:rsid w:val="00396B1E"/>
    <w:rsid w:val="003A106E"/>
    <w:rsid w:val="003A2A5A"/>
    <w:rsid w:val="003A2D68"/>
    <w:rsid w:val="003A48A4"/>
    <w:rsid w:val="003A4A7B"/>
    <w:rsid w:val="003A6009"/>
    <w:rsid w:val="003A7071"/>
    <w:rsid w:val="003A729F"/>
    <w:rsid w:val="003A7382"/>
    <w:rsid w:val="003B0FD2"/>
    <w:rsid w:val="003B1472"/>
    <w:rsid w:val="003B34BD"/>
    <w:rsid w:val="003B568E"/>
    <w:rsid w:val="003B66FA"/>
    <w:rsid w:val="003C0059"/>
    <w:rsid w:val="003C07A5"/>
    <w:rsid w:val="003C21E6"/>
    <w:rsid w:val="003C512A"/>
    <w:rsid w:val="003C55E3"/>
    <w:rsid w:val="003C74EC"/>
    <w:rsid w:val="003C78A5"/>
    <w:rsid w:val="003D205E"/>
    <w:rsid w:val="003D5A17"/>
    <w:rsid w:val="003D6013"/>
    <w:rsid w:val="003D655A"/>
    <w:rsid w:val="003D7362"/>
    <w:rsid w:val="003E15D6"/>
    <w:rsid w:val="003E231B"/>
    <w:rsid w:val="003E40CF"/>
    <w:rsid w:val="003E4738"/>
    <w:rsid w:val="003E5430"/>
    <w:rsid w:val="003E66C4"/>
    <w:rsid w:val="003E6B9A"/>
    <w:rsid w:val="003E7350"/>
    <w:rsid w:val="003F00F3"/>
    <w:rsid w:val="003F0BD2"/>
    <w:rsid w:val="003F3A69"/>
    <w:rsid w:val="003F58BF"/>
    <w:rsid w:val="003F65EC"/>
    <w:rsid w:val="00400820"/>
    <w:rsid w:val="00401F5E"/>
    <w:rsid w:val="00404C19"/>
    <w:rsid w:val="004056C7"/>
    <w:rsid w:val="00405F6F"/>
    <w:rsid w:val="004061DA"/>
    <w:rsid w:val="00407518"/>
    <w:rsid w:val="00410274"/>
    <w:rsid w:val="0041167F"/>
    <w:rsid w:val="00411CF4"/>
    <w:rsid w:val="004127D8"/>
    <w:rsid w:val="00414334"/>
    <w:rsid w:val="00414FC1"/>
    <w:rsid w:val="00415168"/>
    <w:rsid w:val="00416C98"/>
    <w:rsid w:val="004172B4"/>
    <w:rsid w:val="00417A91"/>
    <w:rsid w:val="004213EA"/>
    <w:rsid w:val="00421CF0"/>
    <w:rsid w:val="00424B59"/>
    <w:rsid w:val="00425F69"/>
    <w:rsid w:val="0042651F"/>
    <w:rsid w:val="00427387"/>
    <w:rsid w:val="004314A0"/>
    <w:rsid w:val="00433475"/>
    <w:rsid w:val="0043586F"/>
    <w:rsid w:val="0043587C"/>
    <w:rsid w:val="00436AB7"/>
    <w:rsid w:val="00444569"/>
    <w:rsid w:val="0044463F"/>
    <w:rsid w:val="00444CA4"/>
    <w:rsid w:val="00452E21"/>
    <w:rsid w:val="00452F7F"/>
    <w:rsid w:val="00454000"/>
    <w:rsid w:val="00460268"/>
    <w:rsid w:val="00460E8A"/>
    <w:rsid w:val="00462698"/>
    <w:rsid w:val="004649FF"/>
    <w:rsid w:val="00470F27"/>
    <w:rsid w:val="004717CC"/>
    <w:rsid w:val="00472014"/>
    <w:rsid w:val="0047475B"/>
    <w:rsid w:val="00476F18"/>
    <w:rsid w:val="00477469"/>
    <w:rsid w:val="0048001D"/>
    <w:rsid w:val="00480AF3"/>
    <w:rsid w:val="00482009"/>
    <w:rsid w:val="00486C21"/>
    <w:rsid w:val="00490E1B"/>
    <w:rsid w:val="0049235E"/>
    <w:rsid w:val="00492D30"/>
    <w:rsid w:val="004930B0"/>
    <w:rsid w:val="004944F6"/>
    <w:rsid w:val="00496B2D"/>
    <w:rsid w:val="00497293"/>
    <w:rsid w:val="00497CCD"/>
    <w:rsid w:val="004A241B"/>
    <w:rsid w:val="004A29AE"/>
    <w:rsid w:val="004A2E32"/>
    <w:rsid w:val="004A574E"/>
    <w:rsid w:val="004A7768"/>
    <w:rsid w:val="004B3880"/>
    <w:rsid w:val="004B4E3D"/>
    <w:rsid w:val="004C06F6"/>
    <w:rsid w:val="004C0CBC"/>
    <w:rsid w:val="004C28F7"/>
    <w:rsid w:val="004C325E"/>
    <w:rsid w:val="004C50F5"/>
    <w:rsid w:val="004C5962"/>
    <w:rsid w:val="004C60B3"/>
    <w:rsid w:val="004D3894"/>
    <w:rsid w:val="004D3F0F"/>
    <w:rsid w:val="004D58EB"/>
    <w:rsid w:val="004E0AF3"/>
    <w:rsid w:val="004E0C84"/>
    <w:rsid w:val="004E192B"/>
    <w:rsid w:val="004E2513"/>
    <w:rsid w:val="004E475E"/>
    <w:rsid w:val="004E5F01"/>
    <w:rsid w:val="004E73AF"/>
    <w:rsid w:val="004E764E"/>
    <w:rsid w:val="004E79FC"/>
    <w:rsid w:val="004F36F1"/>
    <w:rsid w:val="004F47A0"/>
    <w:rsid w:val="004F7D8A"/>
    <w:rsid w:val="00501526"/>
    <w:rsid w:val="00501E97"/>
    <w:rsid w:val="00504909"/>
    <w:rsid w:val="00507D17"/>
    <w:rsid w:val="00510820"/>
    <w:rsid w:val="00510ACF"/>
    <w:rsid w:val="0051346A"/>
    <w:rsid w:val="00513706"/>
    <w:rsid w:val="00514B49"/>
    <w:rsid w:val="00514C16"/>
    <w:rsid w:val="0052328F"/>
    <w:rsid w:val="005241B5"/>
    <w:rsid w:val="005270FF"/>
    <w:rsid w:val="00527C9F"/>
    <w:rsid w:val="00530122"/>
    <w:rsid w:val="00530D56"/>
    <w:rsid w:val="005315D7"/>
    <w:rsid w:val="005316FC"/>
    <w:rsid w:val="005334ED"/>
    <w:rsid w:val="00533607"/>
    <w:rsid w:val="00533B33"/>
    <w:rsid w:val="00534932"/>
    <w:rsid w:val="00535F1C"/>
    <w:rsid w:val="00537691"/>
    <w:rsid w:val="005425E1"/>
    <w:rsid w:val="00547852"/>
    <w:rsid w:val="00547B7D"/>
    <w:rsid w:val="00547C90"/>
    <w:rsid w:val="00547FF0"/>
    <w:rsid w:val="005516FF"/>
    <w:rsid w:val="00551935"/>
    <w:rsid w:val="00552F20"/>
    <w:rsid w:val="005536DC"/>
    <w:rsid w:val="00555BC3"/>
    <w:rsid w:val="00561322"/>
    <w:rsid w:val="00563677"/>
    <w:rsid w:val="00566839"/>
    <w:rsid w:val="00566DF2"/>
    <w:rsid w:val="0056753A"/>
    <w:rsid w:val="00571C9D"/>
    <w:rsid w:val="00571EB3"/>
    <w:rsid w:val="00571FA5"/>
    <w:rsid w:val="005738C7"/>
    <w:rsid w:val="005800E1"/>
    <w:rsid w:val="00580920"/>
    <w:rsid w:val="00580A47"/>
    <w:rsid w:val="005810E3"/>
    <w:rsid w:val="0058175F"/>
    <w:rsid w:val="00581B1A"/>
    <w:rsid w:val="00583BD7"/>
    <w:rsid w:val="0059185C"/>
    <w:rsid w:val="0059243D"/>
    <w:rsid w:val="00593BF4"/>
    <w:rsid w:val="00594C4C"/>
    <w:rsid w:val="00597872"/>
    <w:rsid w:val="005A08E9"/>
    <w:rsid w:val="005A09B0"/>
    <w:rsid w:val="005A0F7C"/>
    <w:rsid w:val="005A17E3"/>
    <w:rsid w:val="005A4C03"/>
    <w:rsid w:val="005B07EE"/>
    <w:rsid w:val="005B151F"/>
    <w:rsid w:val="005B4886"/>
    <w:rsid w:val="005B6405"/>
    <w:rsid w:val="005B6798"/>
    <w:rsid w:val="005B7A51"/>
    <w:rsid w:val="005C1554"/>
    <w:rsid w:val="005C195F"/>
    <w:rsid w:val="005C3E4C"/>
    <w:rsid w:val="005C5C8B"/>
    <w:rsid w:val="005C7E69"/>
    <w:rsid w:val="005D1704"/>
    <w:rsid w:val="005D1CD5"/>
    <w:rsid w:val="005D429E"/>
    <w:rsid w:val="005E1E49"/>
    <w:rsid w:val="005E2EE2"/>
    <w:rsid w:val="005E5C26"/>
    <w:rsid w:val="005E69D3"/>
    <w:rsid w:val="005F0CA7"/>
    <w:rsid w:val="005F1A67"/>
    <w:rsid w:val="005F1E2E"/>
    <w:rsid w:val="005F2947"/>
    <w:rsid w:val="005F561F"/>
    <w:rsid w:val="005F66F7"/>
    <w:rsid w:val="00600A2B"/>
    <w:rsid w:val="00601D26"/>
    <w:rsid w:val="00604B0C"/>
    <w:rsid w:val="00604B12"/>
    <w:rsid w:val="00604C49"/>
    <w:rsid w:val="00604CEB"/>
    <w:rsid w:val="00605755"/>
    <w:rsid w:val="006106B1"/>
    <w:rsid w:val="00612FB7"/>
    <w:rsid w:val="00613396"/>
    <w:rsid w:val="00613B07"/>
    <w:rsid w:val="00613E32"/>
    <w:rsid w:val="00614566"/>
    <w:rsid w:val="00615289"/>
    <w:rsid w:val="00616A80"/>
    <w:rsid w:val="00617B29"/>
    <w:rsid w:val="0062017D"/>
    <w:rsid w:val="00621A73"/>
    <w:rsid w:val="00621B99"/>
    <w:rsid w:val="0062501F"/>
    <w:rsid w:val="00626675"/>
    <w:rsid w:val="00630C0D"/>
    <w:rsid w:val="00631B94"/>
    <w:rsid w:val="006326F3"/>
    <w:rsid w:val="00635D46"/>
    <w:rsid w:val="006400B1"/>
    <w:rsid w:val="00642050"/>
    <w:rsid w:val="006424CF"/>
    <w:rsid w:val="00642F38"/>
    <w:rsid w:val="006435F9"/>
    <w:rsid w:val="00643B43"/>
    <w:rsid w:val="0065281D"/>
    <w:rsid w:val="006534FF"/>
    <w:rsid w:val="00653854"/>
    <w:rsid w:val="00654E1A"/>
    <w:rsid w:val="006602DE"/>
    <w:rsid w:val="006624EB"/>
    <w:rsid w:val="00662D80"/>
    <w:rsid w:val="00663713"/>
    <w:rsid w:val="0066569A"/>
    <w:rsid w:val="00665F15"/>
    <w:rsid w:val="006663D6"/>
    <w:rsid w:val="00667771"/>
    <w:rsid w:val="00671886"/>
    <w:rsid w:val="00672C7D"/>
    <w:rsid w:val="0067425E"/>
    <w:rsid w:val="00674B81"/>
    <w:rsid w:val="00675BDE"/>
    <w:rsid w:val="0068192D"/>
    <w:rsid w:val="0068193B"/>
    <w:rsid w:val="006831B6"/>
    <w:rsid w:val="006845E6"/>
    <w:rsid w:val="0068491B"/>
    <w:rsid w:val="00684F69"/>
    <w:rsid w:val="00685B9F"/>
    <w:rsid w:val="00690A80"/>
    <w:rsid w:val="00693151"/>
    <w:rsid w:val="006936A0"/>
    <w:rsid w:val="00694E4E"/>
    <w:rsid w:val="0069623E"/>
    <w:rsid w:val="00697614"/>
    <w:rsid w:val="006A0C44"/>
    <w:rsid w:val="006A444D"/>
    <w:rsid w:val="006A53A7"/>
    <w:rsid w:val="006A5AD4"/>
    <w:rsid w:val="006A5D76"/>
    <w:rsid w:val="006A663A"/>
    <w:rsid w:val="006A79BC"/>
    <w:rsid w:val="006A7C57"/>
    <w:rsid w:val="006B069E"/>
    <w:rsid w:val="006B2232"/>
    <w:rsid w:val="006B2E27"/>
    <w:rsid w:val="006B36CD"/>
    <w:rsid w:val="006C007F"/>
    <w:rsid w:val="006C2439"/>
    <w:rsid w:val="006C54BE"/>
    <w:rsid w:val="006C5B89"/>
    <w:rsid w:val="006D0546"/>
    <w:rsid w:val="006D05BC"/>
    <w:rsid w:val="006D0766"/>
    <w:rsid w:val="006D125D"/>
    <w:rsid w:val="006D2923"/>
    <w:rsid w:val="006D3908"/>
    <w:rsid w:val="006D3F80"/>
    <w:rsid w:val="006D4E7F"/>
    <w:rsid w:val="006D4FAF"/>
    <w:rsid w:val="006D59D2"/>
    <w:rsid w:val="006D5F01"/>
    <w:rsid w:val="006D63EC"/>
    <w:rsid w:val="006D6BB7"/>
    <w:rsid w:val="006E07D1"/>
    <w:rsid w:val="006E0B09"/>
    <w:rsid w:val="006E2021"/>
    <w:rsid w:val="006E57AB"/>
    <w:rsid w:val="006E705D"/>
    <w:rsid w:val="006E7747"/>
    <w:rsid w:val="006E7891"/>
    <w:rsid w:val="006F3EC5"/>
    <w:rsid w:val="006F4704"/>
    <w:rsid w:val="006F7A12"/>
    <w:rsid w:val="007047F0"/>
    <w:rsid w:val="00704A35"/>
    <w:rsid w:val="00704B46"/>
    <w:rsid w:val="00706044"/>
    <w:rsid w:val="00706A8D"/>
    <w:rsid w:val="007076B9"/>
    <w:rsid w:val="0071264C"/>
    <w:rsid w:val="007136BB"/>
    <w:rsid w:val="00714407"/>
    <w:rsid w:val="00714E9A"/>
    <w:rsid w:val="00721024"/>
    <w:rsid w:val="00722210"/>
    <w:rsid w:val="007222BF"/>
    <w:rsid w:val="00722759"/>
    <w:rsid w:val="00723055"/>
    <w:rsid w:val="00723B53"/>
    <w:rsid w:val="00726C95"/>
    <w:rsid w:val="007331D9"/>
    <w:rsid w:val="00733C00"/>
    <w:rsid w:val="0073519A"/>
    <w:rsid w:val="00735D36"/>
    <w:rsid w:val="00736048"/>
    <w:rsid w:val="007415C6"/>
    <w:rsid w:val="00744D24"/>
    <w:rsid w:val="007457D2"/>
    <w:rsid w:val="007459BF"/>
    <w:rsid w:val="007468E2"/>
    <w:rsid w:val="00747880"/>
    <w:rsid w:val="0075225D"/>
    <w:rsid w:val="00753320"/>
    <w:rsid w:val="007628BD"/>
    <w:rsid w:val="007642AF"/>
    <w:rsid w:val="00765E18"/>
    <w:rsid w:val="00766884"/>
    <w:rsid w:val="00774387"/>
    <w:rsid w:val="00776097"/>
    <w:rsid w:val="0077664F"/>
    <w:rsid w:val="0077677C"/>
    <w:rsid w:val="00777C69"/>
    <w:rsid w:val="00780210"/>
    <w:rsid w:val="0078193F"/>
    <w:rsid w:val="0078372F"/>
    <w:rsid w:val="00785BD8"/>
    <w:rsid w:val="007909A6"/>
    <w:rsid w:val="0079199E"/>
    <w:rsid w:val="00791B40"/>
    <w:rsid w:val="00793851"/>
    <w:rsid w:val="007943B6"/>
    <w:rsid w:val="00794AC0"/>
    <w:rsid w:val="00797475"/>
    <w:rsid w:val="007A0109"/>
    <w:rsid w:val="007A06F6"/>
    <w:rsid w:val="007A2823"/>
    <w:rsid w:val="007A55EC"/>
    <w:rsid w:val="007A720D"/>
    <w:rsid w:val="007B00FB"/>
    <w:rsid w:val="007B5009"/>
    <w:rsid w:val="007B569A"/>
    <w:rsid w:val="007B6565"/>
    <w:rsid w:val="007B7155"/>
    <w:rsid w:val="007C00DC"/>
    <w:rsid w:val="007C0A68"/>
    <w:rsid w:val="007C209A"/>
    <w:rsid w:val="007C3111"/>
    <w:rsid w:val="007C314E"/>
    <w:rsid w:val="007C5631"/>
    <w:rsid w:val="007C65F6"/>
    <w:rsid w:val="007C7E6A"/>
    <w:rsid w:val="007D12C8"/>
    <w:rsid w:val="007D13AC"/>
    <w:rsid w:val="007D3B21"/>
    <w:rsid w:val="007E15C2"/>
    <w:rsid w:val="007E5047"/>
    <w:rsid w:val="007E5937"/>
    <w:rsid w:val="007F1274"/>
    <w:rsid w:val="007F2B66"/>
    <w:rsid w:val="007F42AD"/>
    <w:rsid w:val="007F456E"/>
    <w:rsid w:val="007F6E54"/>
    <w:rsid w:val="007F7A8F"/>
    <w:rsid w:val="007F7C55"/>
    <w:rsid w:val="00802CB2"/>
    <w:rsid w:val="0080452E"/>
    <w:rsid w:val="008050DF"/>
    <w:rsid w:val="00805ECE"/>
    <w:rsid w:val="00806659"/>
    <w:rsid w:val="008068A5"/>
    <w:rsid w:val="00811F2F"/>
    <w:rsid w:val="00816A7B"/>
    <w:rsid w:val="00816FFF"/>
    <w:rsid w:val="008204D7"/>
    <w:rsid w:val="00821CB6"/>
    <w:rsid w:val="00822502"/>
    <w:rsid w:val="00825A33"/>
    <w:rsid w:val="00827D09"/>
    <w:rsid w:val="0083094D"/>
    <w:rsid w:val="0083224E"/>
    <w:rsid w:val="00835CE8"/>
    <w:rsid w:val="008360D3"/>
    <w:rsid w:val="0083763D"/>
    <w:rsid w:val="008377D8"/>
    <w:rsid w:val="00840BBA"/>
    <w:rsid w:val="00840F00"/>
    <w:rsid w:val="00841420"/>
    <w:rsid w:val="00841F10"/>
    <w:rsid w:val="00843316"/>
    <w:rsid w:val="0084371B"/>
    <w:rsid w:val="00843D57"/>
    <w:rsid w:val="008500A8"/>
    <w:rsid w:val="00857031"/>
    <w:rsid w:val="0085717E"/>
    <w:rsid w:val="0086335E"/>
    <w:rsid w:val="0086476B"/>
    <w:rsid w:val="00867A90"/>
    <w:rsid w:val="008719CF"/>
    <w:rsid w:val="0087616B"/>
    <w:rsid w:val="008839EB"/>
    <w:rsid w:val="00884E49"/>
    <w:rsid w:val="00885D6E"/>
    <w:rsid w:val="0088645B"/>
    <w:rsid w:val="0088692D"/>
    <w:rsid w:val="008879E4"/>
    <w:rsid w:val="00890260"/>
    <w:rsid w:val="00890D0B"/>
    <w:rsid w:val="00892993"/>
    <w:rsid w:val="008930AA"/>
    <w:rsid w:val="00896B2A"/>
    <w:rsid w:val="0089700D"/>
    <w:rsid w:val="008A47ED"/>
    <w:rsid w:val="008A645E"/>
    <w:rsid w:val="008A7D9A"/>
    <w:rsid w:val="008A7FB8"/>
    <w:rsid w:val="008B0832"/>
    <w:rsid w:val="008B16E1"/>
    <w:rsid w:val="008B2FAD"/>
    <w:rsid w:val="008B3056"/>
    <w:rsid w:val="008B3856"/>
    <w:rsid w:val="008B5DDC"/>
    <w:rsid w:val="008B6185"/>
    <w:rsid w:val="008B7F7B"/>
    <w:rsid w:val="008C4B71"/>
    <w:rsid w:val="008C5B38"/>
    <w:rsid w:val="008C79B6"/>
    <w:rsid w:val="008D2E64"/>
    <w:rsid w:val="008D40AD"/>
    <w:rsid w:val="008D4359"/>
    <w:rsid w:val="008D5062"/>
    <w:rsid w:val="008D6DF1"/>
    <w:rsid w:val="008D7435"/>
    <w:rsid w:val="008E09D4"/>
    <w:rsid w:val="008E1C27"/>
    <w:rsid w:val="008E2184"/>
    <w:rsid w:val="008E5C92"/>
    <w:rsid w:val="008E756B"/>
    <w:rsid w:val="008F1727"/>
    <w:rsid w:val="008F19A1"/>
    <w:rsid w:val="008F2584"/>
    <w:rsid w:val="008F26FB"/>
    <w:rsid w:val="008F2C73"/>
    <w:rsid w:val="008F3199"/>
    <w:rsid w:val="008F7AB9"/>
    <w:rsid w:val="0090229B"/>
    <w:rsid w:val="00903217"/>
    <w:rsid w:val="009032FD"/>
    <w:rsid w:val="00904063"/>
    <w:rsid w:val="009041C9"/>
    <w:rsid w:val="0090734A"/>
    <w:rsid w:val="009142F9"/>
    <w:rsid w:val="00915F10"/>
    <w:rsid w:val="00921FF8"/>
    <w:rsid w:val="009232D6"/>
    <w:rsid w:val="0092351A"/>
    <w:rsid w:val="009237C6"/>
    <w:rsid w:val="00924EA0"/>
    <w:rsid w:val="00924EAA"/>
    <w:rsid w:val="009252FE"/>
    <w:rsid w:val="009254C8"/>
    <w:rsid w:val="009257CD"/>
    <w:rsid w:val="0092624A"/>
    <w:rsid w:val="00926AB2"/>
    <w:rsid w:val="00926CA2"/>
    <w:rsid w:val="00927AE8"/>
    <w:rsid w:val="00932F40"/>
    <w:rsid w:val="0093300F"/>
    <w:rsid w:val="00933B38"/>
    <w:rsid w:val="0093607A"/>
    <w:rsid w:val="00940B4B"/>
    <w:rsid w:val="009447B7"/>
    <w:rsid w:val="00945AC0"/>
    <w:rsid w:val="009465B6"/>
    <w:rsid w:val="00947705"/>
    <w:rsid w:val="00947C25"/>
    <w:rsid w:val="009503BF"/>
    <w:rsid w:val="00950BA0"/>
    <w:rsid w:val="0095144A"/>
    <w:rsid w:val="0095453E"/>
    <w:rsid w:val="00955FB3"/>
    <w:rsid w:val="00956437"/>
    <w:rsid w:val="00962482"/>
    <w:rsid w:val="00964EAC"/>
    <w:rsid w:val="00965C81"/>
    <w:rsid w:val="00965CC6"/>
    <w:rsid w:val="00965FA0"/>
    <w:rsid w:val="009665A0"/>
    <w:rsid w:val="009753C2"/>
    <w:rsid w:val="009773DE"/>
    <w:rsid w:val="009834E7"/>
    <w:rsid w:val="00987348"/>
    <w:rsid w:val="009933A2"/>
    <w:rsid w:val="0099381C"/>
    <w:rsid w:val="00993E72"/>
    <w:rsid w:val="009950C5"/>
    <w:rsid w:val="009976ED"/>
    <w:rsid w:val="009A02F1"/>
    <w:rsid w:val="009A0C0E"/>
    <w:rsid w:val="009A484B"/>
    <w:rsid w:val="009A7DE1"/>
    <w:rsid w:val="009B5C8A"/>
    <w:rsid w:val="009B6F33"/>
    <w:rsid w:val="009C0C71"/>
    <w:rsid w:val="009C18B8"/>
    <w:rsid w:val="009C2495"/>
    <w:rsid w:val="009C2F91"/>
    <w:rsid w:val="009C4D2B"/>
    <w:rsid w:val="009C7C8E"/>
    <w:rsid w:val="009C7F22"/>
    <w:rsid w:val="009D1600"/>
    <w:rsid w:val="009D27BC"/>
    <w:rsid w:val="009D4358"/>
    <w:rsid w:val="009D5D11"/>
    <w:rsid w:val="009D7BC2"/>
    <w:rsid w:val="009E0E28"/>
    <w:rsid w:val="009E1351"/>
    <w:rsid w:val="009F1383"/>
    <w:rsid w:val="00A01F9E"/>
    <w:rsid w:val="00A032EA"/>
    <w:rsid w:val="00A0715F"/>
    <w:rsid w:val="00A071EC"/>
    <w:rsid w:val="00A07B99"/>
    <w:rsid w:val="00A11A00"/>
    <w:rsid w:val="00A12B82"/>
    <w:rsid w:val="00A131FC"/>
    <w:rsid w:val="00A148E9"/>
    <w:rsid w:val="00A15552"/>
    <w:rsid w:val="00A15DB2"/>
    <w:rsid w:val="00A2096F"/>
    <w:rsid w:val="00A2151A"/>
    <w:rsid w:val="00A23A2F"/>
    <w:rsid w:val="00A23FA0"/>
    <w:rsid w:val="00A30109"/>
    <w:rsid w:val="00A30B0A"/>
    <w:rsid w:val="00A30E50"/>
    <w:rsid w:val="00A33687"/>
    <w:rsid w:val="00A33D23"/>
    <w:rsid w:val="00A34043"/>
    <w:rsid w:val="00A34FB9"/>
    <w:rsid w:val="00A35D03"/>
    <w:rsid w:val="00A376C5"/>
    <w:rsid w:val="00A40F74"/>
    <w:rsid w:val="00A41FC0"/>
    <w:rsid w:val="00A42EA8"/>
    <w:rsid w:val="00A43241"/>
    <w:rsid w:val="00A43DF0"/>
    <w:rsid w:val="00A44379"/>
    <w:rsid w:val="00A44735"/>
    <w:rsid w:val="00A45F77"/>
    <w:rsid w:val="00A520BF"/>
    <w:rsid w:val="00A52C89"/>
    <w:rsid w:val="00A5371A"/>
    <w:rsid w:val="00A53751"/>
    <w:rsid w:val="00A5475F"/>
    <w:rsid w:val="00A54C65"/>
    <w:rsid w:val="00A568AA"/>
    <w:rsid w:val="00A57E05"/>
    <w:rsid w:val="00A62344"/>
    <w:rsid w:val="00A62A03"/>
    <w:rsid w:val="00A6694F"/>
    <w:rsid w:val="00A705F3"/>
    <w:rsid w:val="00A7413B"/>
    <w:rsid w:val="00A756E7"/>
    <w:rsid w:val="00A80682"/>
    <w:rsid w:val="00A80E93"/>
    <w:rsid w:val="00A81B5C"/>
    <w:rsid w:val="00A844A3"/>
    <w:rsid w:val="00A87C79"/>
    <w:rsid w:val="00A90CBC"/>
    <w:rsid w:val="00A920C7"/>
    <w:rsid w:val="00A92761"/>
    <w:rsid w:val="00A9313A"/>
    <w:rsid w:val="00A97438"/>
    <w:rsid w:val="00A97ECD"/>
    <w:rsid w:val="00AA007C"/>
    <w:rsid w:val="00AA0B4F"/>
    <w:rsid w:val="00AA40FA"/>
    <w:rsid w:val="00AA54B5"/>
    <w:rsid w:val="00AA6D2E"/>
    <w:rsid w:val="00AA7F88"/>
    <w:rsid w:val="00AB1AE8"/>
    <w:rsid w:val="00AB32CB"/>
    <w:rsid w:val="00AB55BD"/>
    <w:rsid w:val="00AB71F9"/>
    <w:rsid w:val="00AB73BC"/>
    <w:rsid w:val="00AC2EB7"/>
    <w:rsid w:val="00AC6BEE"/>
    <w:rsid w:val="00AC73B1"/>
    <w:rsid w:val="00AD0FAB"/>
    <w:rsid w:val="00AD1B7E"/>
    <w:rsid w:val="00AD4314"/>
    <w:rsid w:val="00AD4CF3"/>
    <w:rsid w:val="00AD5CB1"/>
    <w:rsid w:val="00AD62AB"/>
    <w:rsid w:val="00AD69E4"/>
    <w:rsid w:val="00AD719B"/>
    <w:rsid w:val="00AD75AA"/>
    <w:rsid w:val="00AE0CA6"/>
    <w:rsid w:val="00AE109E"/>
    <w:rsid w:val="00AE1D99"/>
    <w:rsid w:val="00AE3AA8"/>
    <w:rsid w:val="00AE66CD"/>
    <w:rsid w:val="00AE7201"/>
    <w:rsid w:val="00AF1333"/>
    <w:rsid w:val="00AF1AB1"/>
    <w:rsid w:val="00AF30F1"/>
    <w:rsid w:val="00AF53F8"/>
    <w:rsid w:val="00AF5B7A"/>
    <w:rsid w:val="00AF6931"/>
    <w:rsid w:val="00B0551C"/>
    <w:rsid w:val="00B14D3B"/>
    <w:rsid w:val="00B160C7"/>
    <w:rsid w:val="00B2346B"/>
    <w:rsid w:val="00B25068"/>
    <w:rsid w:val="00B25A4C"/>
    <w:rsid w:val="00B325E5"/>
    <w:rsid w:val="00B33B65"/>
    <w:rsid w:val="00B33C30"/>
    <w:rsid w:val="00B36773"/>
    <w:rsid w:val="00B36F68"/>
    <w:rsid w:val="00B3725E"/>
    <w:rsid w:val="00B41B27"/>
    <w:rsid w:val="00B44545"/>
    <w:rsid w:val="00B476C8"/>
    <w:rsid w:val="00B516C1"/>
    <w:rsid w:val="00B51773"/>
    <w:rsid w:val="00B5181C"/>
    <w:rsid w:val="00B52258"/>
    <w:rsid w:val="00B5235E"/>
    <w:rsid w:val="00B53C5D"/>
    <w:rsid w:val="00B571F6"/>
    <w:rsid w:val="00B57AD8"/>
    <w:rsid w:val="00B6071B"/>
    <w:rsid w:val="00B60966"/>
    <w:rsid w:val="00B66963"/>
    <w:rsid w:val="00B74194"/>
    <w:rsid w:val="00B7450D"/>
    <w:rsid w:val="00B750C5"/>
    <w:rsid w:val="00B750D5"/>
    <w:rsid w:val="00B75927"/>
    <w:rsid w:val="00B77127"/>
    <w:rsid w:val="00B77834"/>
    <w:rsid w:val="00B77B6E"/>
    <w:rsid w:val="00B81174"/>
    <w:rsid w:val="00B8164F"/>
    <w:rsid w:val="00B818C8"/>
    <w:rsid w:val="00B82784"/>
    <w:rsid w:val="00B830CF"/>
    <w:rsid w:val="00B86496"/>
    <w:rsid w:val="00B86534"/>
    <w:rsid w:val="00B878A1"/>
    <w:rsid w:val="00B916FE"/>
    <w:rsid w:val="00B917B0"/>
    <w:rsid w:val="00B91AD4"/>
    <w:rsid w:val="00B93CEE"/>
    <w:rsid w:val="00B9480A"/>
    <w:rsid w:val="00B94ED3"/>
    <w:rsid w:val="00B95E99"/>
    <w:rsid w:val="00B973CA"/>
    <w:rsid w:val="00BA0107"/>
    <w:rsid w:val="00BA2970"/>
    <w:rsid w:val="00BA2AA5"/>
    <w:rsid w:val="00BA508F"/>
    <w:rsid w:val="00BA73D1"/>
    <w:rsid w:val="00BB17E7"/>
    <w:rsid w:val="00BB1E7C"/>
    <w:rsid w:val="00BB343C"/>
    <w:rsid w:val="00BB3C44"/>
    <w:rsid w:val="00BB46DE"/>
    <w:rsid w:val="00BB5854"/>
    <w:rsid w:val="00BB6756"/>
    <w:rsid w:val="00BB74D7"/>
    <w:rsid w:val="00BB7510"/>
    <w:rsid w:val="00BC12FC"/>
    <w:rsid w:val="00BC192A"/>
    <w:rsid w:val="00BC22C9"/>
    <w:rsid w:val="00BC26BF"/>
    <w:rsid w:val="00BC3EE7"/>
    <w:rsid w:val="00BC63E1"/>
    <w:rsid w:val="00BC765C"/>
    <w:rsid w:val="00BD0348"/>
    <w:rsid w:val="00BD148E"/>
    <w:rsid w:val="00BD199C"/>
    <w:rsid w:val="00BD245F"/>
    <w:rsid w:val="00BD2975"/>
    <w:rsid w:val="00BD515A"/>
    <w:rsid w:val="00BE14E4"/>
    <w:rsid w:val="00BE1583"/>
    <w:rsid w:val="00BE1B3E"/>
    <w:rsid w:val="00BE39CC"/>
    <w:rsid w:val="00BE5B47"/>
    <w:rsid w:val="00BE686B"/>
    <w:rsid w:val="00BE6E9D"/>
    <w:rsid w:val="00BF2042"/>
    <w:rsid w:val="00BF2D0D"/>
    <w:rsid w:val="00BF58BB"/>
    <w:rsid w:val="00C0133A"/>
    <w:rsid w:val="00C0235A"/>
    <w:rsid w:val="00C05470"/>
    <w:rsid w:val="00C0792C"/>
    <w:rsid w:val="00C0795D"/>
    <w:rsid w:val="00C1001B"/>
    <w:rsid w:val="00C12A57"/>
    <w:rsid w:val="00C26264"/>
    <w:rsid w:val="00C26743"/>
    <w:rsid w:val="00C30A7A"/>
    <w:rsid w:val="00C310A1"/>
    <w:rsid w:val="00C31429"/>
    <w:rsid w:val="00C3355D"/>
    <w:rsid w:val="00C402B0"/>
    <w:rsid w:val="00C4056F"/>
    <w:rsid w:val="00C40A2A"/>
    <w:rsid w:val="00C4109F"/>
    <w:rsid w:val="00C4460F"/>
    <w:rsid w:val="00C46519"/>
    <w:rsid w:val="00C54A58"/>
    <w:rsid w:val="00C550BC"/>
    <w:rsid w:val="00C56110"/>
    <w:rsid w:val="00C57130"/>
    <w:rsid w:val="00C571A9"/>
    <w:rsid w:val="00C57376"/>
    <w:rsid w:val="00C614B6"/>
    <w:rsid w:val="00C62F09"/>
    <w:rsid w:val="00C65DF3"/>
    <w:rsid w:val="00C66C67"/>
    <w:rsid w:val="00C67E32"/>
    <w:rsid w:val="00C72218"/>
    <w:rsid w:val="00C7369B"/>
    <w:rsid w:val="00C7616E"/>
    <w:rsid w:val="00C76AFE"/>
    <w:rsid w:val="00C8479B"/>
    <w:rsid w:val="00C861EE"/>
    <w:rsid w:val="00C86915"/>
    <w:rsid w:val="00C87974"/>
    <w:rsid w:val="00C90440"/>
    <w:rsid w:val="00C9434A"/>
    <w:rsid w:val="00C97219"/>
    <w:rsid w:val="00CA3D7E"/>
    <w:rsid w:val="00CA4D4C"/>
    <w:rsid w:val="00CA5E5F"/>
    <w:rsid w:val="00CB0666"/>
    <w:rsid w:val="00CB1566"/>
    <w:rsid w:val="00CB25EE"/>
    <w:rsid w:val="00CB3945"/>
    <w:rsid w:val="00CB3C8E"/>
    <w:rsid w:val="00CB495D"/>
    <w:rsid w:val="00CB54C2"/>
    <w:rsid w:val="00CB6380"/>
    <w:rsid w:val="00CC0958"/>
    <w:rsid w:val="00CC0FC0"/>
    <w:rsid w:val="00CC2149"/>
    <w:rsid w:val="00CC365E"/>
    <w:rsid w:val="00CC4023"/>
    <w:rsid w:val="00CC66D5"/>
    <w:rsid w:val="00CC73E6"/>
    <w:rsid w:val="00CD0BDF"/>
    <w:rsid w:val="00CD238D"/>
    <w:rsid w:val="00CD2425"/>
    <w:rsid w:val="00CD7025"/>
    <w:rsid w:val="00CE1E99"/>
    <w:rsid w:val="00CE5334"/>
    <w:rsid w:val="00CE69AC"/>
    <w:rsid w:val="00CF3407"/>
    <w:rsid w:val="00D018F7"/>
    <w:rsid w:val="00D0284D"/>
    <w:rsid w:val="00D038B0"/>
    <w:rsid w:val="00D048CE"/>
    <w:rsid w:val="00D05B3D"/>
    <w:rsid w:val="00D0678D"/>
    <w:rsid w:val="00D079B0"/>
    <w:rsid w:val="00D10737"/>
    <w:rsid w:val="00D153BC"/>
    <w:rsid w:val="00D20276"/>
    <w:rsid w:val="00D20E69"/>
    <w:rsid w:val="00D2109E"/>
    <w:rsid w:val="00D2186D"/>
    <w:rsid w:val="00D222D5"/>
    <w:rsid w:val="00D24B98"/>
    <w:rsid w:val="00D26D0C"/>
    <w:rsid w:val="00D30519"/>
    <w:rsid w:val="00D3138E"/>
    <w:rsid w:val="00D314E8"/>
    <w:rsid w:val="00D3291A"/>
    <w:rsid w:val="00D3684B"/>
    <w:rsid w:val="00D36D26"/>
    <w:rsid w:val="00D36F93"/>
    <w:rsid w:val="00D3774F"/>
    <w:rsid w:val="00D432E9"/>
    <w:rsid w:val="00D524E0"/>
    <w:rsid w:val="00D56E35"/>
    <w:rsid w:val="00D606EC"/>
    <w:rsid w:val="00D60A73"/>
    <w:rsid w:val="00D663EB"/>
    <w:rsid w:val="00D705B6"/>
    <w:rsid w:val="00D70822"/>
    <w:rsid w:val="00D70EA4"/>
    <w:rsid w:val="00D742EC"/>
    <w:rsid w:val="00D80027"/>
    <w:rsid w:val="00D81607"/>
    <w:rsid w:val="00D8293D"/>
    <w:rsid w:val="00D836EF"/>
    <w:rsid w:val="00D83F56"/>
    <w:rsid w:val="00D847E6"/>
    <w:rsid w:val="00D84F4E"/>
    <w:rsid w:val="00D86E61"/>
    <w:rsid w:val="00D877A5"/>
    <w:rsid w:val="00D90C2A"/>
    <w:rsid w:val="00D91990"/>
    <w:rsid w:val="00D91C4E"/>
    <w:rsid w:val="00D94711"/>
    <w:rsid w:val="00D9521C"/>
    <w:rsid w:val="00D9575E"/>
    <w:rsid w:val="00D95CC2"/>
    <w:rsid w:val="00DA00E1"/>
    <w:rsid w:val="00DA0BB7"/>
    <w:rsid w:val="00DA2505"/>
    <w:rsid w:val="00DA3CD1"/>
    <w:rsid w:val="00DA4905"/>
    <w:rsid w:val="00DA588C"/>
    <w:rsid w:val="00DA5B6F"/>
    <w:rsid w:val="00DB2558"/>
    <w:rsid w:val="00DB3930"/>
    <w:rsid w:val="00DC13FA"/>
    <w:rsid w:val="00DC1743"/>
    <w:rsid w:val="00DC1A0D"/>
    <w:rsid w:val="00DC1F91"/>
    <w:rsid w:val="00DC2B43"/>
    <w:rsid w:val="00DC3228"/>
    <w:rsid w:val="00DC387A"/>
    <w:rsid w:val="00DC4FBE"/>
    <w:rsid w:val="00DC5869"/>
    <w:rsid w:val="00DC71FB"/>
    <w:rsid w:val="00DD3FA6"/>
    <w:rsid w:val="00DD6C35"/>
    <w:rsid w:val="00DD7FE9"/>
    <w:rsid w:val="00DE1B4D"/>
    <w:rsid w:val="00DE1BAE"/>
    <w:rsid w:val="00DE4128"/>
    <w:rsid w:val="00DE5867"/>
    <w:rsid w:val="00DE6CE2"/>
    <w:rsid w:val="00DF3A6E"/>
    <w:rsid w:val="00DF4B78"/>
    <w:rsid w:val="00DF529E"/>
    <w:rsid w:val="00DF6FC8"/>
    <w:rsid w:val="00DF79C5"/>
    <w:rsid w:val="00DF7D18"/>
    <w:rsid w:val="00DF7DE3"/>
    <w:rsid w:val="00E02BED"/>
    <w:rsid w:val="00E03858"/>
    <w:rsid w:val="00E068F3"/>
    <w:rsid w:val="00E070B2"/>
    <w:rsid w:val="00E101E2"/>
    <w:rsid w:val="00E11D3F"/>
    <w:rsid w:val="00E156D1"/>
    <w:rsid w:val="00E16BFD"/>
    <w:rsid w:val="00E174F6"/>
    <w:rsid w:val="00E219CB"/>
    <w:rsid w:val="00E22821"/>
    <w:rsid w:val="00E24DE5"/>
    <w:rsid w:val="00E251E9"/>
    <w:rsid w:val="00E26248"/>
    <w:rsid w:val="00E304C4"/>
    <w:rsid w:val="00E3252B"/>
    <w:rsid w:val="00E35209"/>
    <w:rsid w:val="00E365A5"/>
    <w:rsid w:val="00E36713"/>
    <w:rsid w:val="00E37A3B"/>
    <w:rsid w:val="00E437C3"/>
    <w:rsid w:val="00E4502F"/>
    <w:rsid w:val="00E47457"/>
    <w:rsid w:val="00E47BF9"/>
    <w:rsid w:val="00E50BAD"/>
    <w:rsid w:val="00E51717"/>
    <w:rsid w:val="00E5226E"/>
    <w:rsid w:val="00E53DE1"/>
    <w:rsid w:val="00E543D9"/>
    <w:rsid w:val="00E5663F"/>
    <w:rsid w:val="00E56964"/>
    <w:rsid w:val="00E57B88"/>
    <w:rsid w:val="00E620BA"/>
    <w:rsid w:val="00E70ED6"/>
    <w:rsid w:val="00E747D5"/>
    <w:rsid w:val="00E75DA1"/>
    <w:rsid w:val="00E80664"/>
    <w:rsid w:val="00E80A9E"/>
    <w:rsid w:val="00E8306B"/>
    <w:rsid w:val="00E85F86"/>
    <w:rsid w:val="00E920A3"/>
    <w:rsid w:val="00E95112"/>
    <w:rsid w:val="00EA0610"/>
    <w:rsid w:val="00EA25FC"/>
    <w:rsid w:val="00EA2757"/>
    <w:rsid w:val="00EA3A0C"/>
    <w:rsid w:val="00EA4182"/>
    <w:rsid w:val="00EA546D"/>
    <w:rsid w:val="00EA59D5"/>
    <w:rsid w:val="00EB318B"/>
    <w:rsid w:val="00EC0E41"/>
    <w:rsid w:val="00EC125A"/>
    <w:rsid w:val="00EC1331"/>
    <w:rsid w:val="00EC2420"/>
    <w:rsid w:val="00EC4175"/>
    <w:rsid w:val="00EC42B0"/>
    <w:rsid w:val="00EC458A"/>
    <w:rsid w:val="00ED2683"/>
    <w:rsid w:val="00ED39DD"/>
    <w:rsid w:val="00ED458A"/>
    <w:rsid w:val="00ED5643"/>
    <w:rsid w:val="00ED65AB"/>
    <w:rsid w:val="00EE07D7"/>
    <w:rsid w:val="00EE3698"/>
    <w:rsid w:val="00EE6B78"/>
    <w:rsid w:val="00EE6DAE"/>
    <w:rsid w:val="00EE751A"/>
    <w:rsid w:val="00EF04DE"/>
    <w:rsid w:val="00EF10AF"/>
    <w:rsid w:val="00EF244B"/>
    <w:rsid w:val="00EF3424"/>
    <w:rsid w:val="00EF4E5B"/>
    <w:rsid w:val="00EF58CB"/>
    <w:rsid w:val="00EF590F"/>
    <w:rsid w:val="00EF6845"/>
    <w:rsid w:val="00EF754E"/>
    <w:rsid w:val="00F00BE2"/>
    <w:rsid w:val="00F01142"/>
    <w:rsid w:val="00F01241"/>
    <w:rsid w:val="00F01750"/>
    <w:rsid w:val="00F01A90"/>
    <w:rsid w:val="00F02AAB"/>
    <w:rsid w:val="00F07C4C"/>
    <w:rsid w:val="00F149FA"/>
    <w:rsid w:val="00F14A1B"/>
    <w:rsid w:val="00F17A01"/>
    <w:rsid w:val="00F17EDA"/>
    <w:rsid w:val="00F20438"/>
    <w:rsid w:val="00F21AE0"/>
    <w:rsid w:val="00F224B1"/>
    <w:rsid w:val="00F3045F"/>
    <w:rsid w:val="00F32E21"/>
    <w:rsid w:val="00F32E45"/>
    <w:rsid w:val="00F349B5"/>
    <w:rsid w:val="00F367CC"/>
    <w:rsid w:val="00F37F82"/>
    <w:rsid w:val="00F422DA"/>
    <w:rsid w:val="00F423D4"/>
    <w:rsid w:val="00F4282D"/>
    <w:rsid w:val="00F42F6E"/>
    <w:rsid w:val="00F44E15"/>
    <w:rsid w:val="00F4659D"/>
    <w:rsid w:val="00F51839"/>
    <w:rsid w:val="00F52438"/>
    <w:rsid w:val="00F54C27"/>
    <w:rsid w:val="00F61509"/>
    <w:rsid w:val="00F6198B"/>
    <w:rsid w:val="00F71DCC"/>
    <w:rsid w:val="00F73054"/>
    <w:rsid w:val="00F731D5"/>
    <w:rsid w:val="00F73CFE"/>
    <w:rsid w:val="00F74ADC"/>
    <w:rsid w:val="00F76DFC"/>
    <w:rsid w:val="00F77748"/>
    <w:rsid w:val="00F778C2"/>
    <w:rsid w:val="00F818F0"/>
    <w:rsid w:val="00F82E85"/>
    <w:rsid w:val="00F834E9"/>
    <w:rsid w:val="00F842D7"/>
    <w:rsid w:val="00F85A2D"/>
    <w:rsid w:val="00F87383"/>
    <w:rsid w:val="00F93587"/>
    <w:rsid w:val="00F9408D"/>
    <w:rsid w:val="00F96BEC"/>
    <w:rsid w:val="00F97537"/>
    <w:rsid w:val="00FA11C3"/>
    <w:rsid w:val="00FA2565"/>
    <w:rsid w:val="00FA28B3"/>
    <w:rsid w:val="00FA30D3"/>
    <w:rsid w:val="00FA38FD"/>
    <w:rsid w:val="00FA41EA"/>
    <w:rsid w:val="00FA6CA3"/>
    <w:rsid w:val="00FA762A"/>
    <w:rsid w:val="00FB3F44"/>
    <w:rsid w:val="00FB4BB1"/>
    <w:rsid w:val="00FB5039"/>
    <w:rsid w:val="00FB6E4C"/>
    <w:rsid w:val="00FC040E"/>
    <w:rsid w:val="00FC0A89"/>
    <w:rsid w:val="00FC18B3"/>
    <w:rsid w:val="00FC224C"/>
    <w:rsid w:val="00FC338C"/>
    <w:rsid w:val="00FC4EE6"/>
    <w:rsid w:val="00FC5CBB"/>
    <w:rsid w:val="00FC6170"/>
    <w:rsid w:val="00FD2E6C"/>
    <w:rsid w:val="00FD414E"/>
    <w:rsid w:val="00FD6331"/>
    <w:rsid w:val="00FD6CD7"/>
    <w:rsid w:val="00FD792A"/>
    <w:rsid w:val="00FE0637"/>
    <w:rsid w:val="00FE09A7"/>
    <w:rsid w:val="00FE6080"/>
    <w:rsid w:val="00FE6AFA"/>
    <w:rsid w:val="00FF188C"/>
    <w:rsid w:val="00FF253C"/>
    <w:rsid w:val="00FF2D25"/>
    <w:rsid w:val="00FF3A76"/>
    <w:rsid w:val="00FF48EA"/>
    <w:rsid w:val="00FF4A3D"/>
    <w:rsid w:val="00FF58A6"/>
    <w:rsid w:val="00FF5E79"/>
    <w:rsid w:val="010E7850"/>
    <w:rsid w:val="011FDFC1"/>
    <w:rsid w:val="01AAD8DC"/>
    <w:rsid w:val="0339CF6B"/>
    <w:rsid w:val="03711656"/>
    <w:rsid w:val="03F47772"/>
    <w:rsid w:val="0434E0B7"/>
    <w:rsid w:val="0530E008"/>
    <w:rsid w:val="05C294E2"/>
    <w:rsid w:val="0606E080"/>
    <w:rsid w:val="06357722"/>
    <w:rsid w:val="0648688F"/>
    <w:rsid w:val="065760D1"/>
    <w:rsid w:val="06B84507"/>
    <w:rsid w:val="06ED289E"/>
    <w:rsid w:val="075E7870"/>
    <w:rsid w:val="07C98D1E"/>
    <w:rsid w:val="07FCDF1F"/>
    <w:rsid w:val="08074B2E"/>
    <w:rsid w:val="08366328"/>
    <w:rsid w:val="08460A1C"/>
    <w:rsid w:val="087884CF"/>
    <w:rsid w:val="0883CE9B"/>
    <w:rsid w:val="088615EE"/>
    <w:rsid w:val="08B65B19"/>
    <w:rsid w:val="09464B54"/>
    <w:rsid w:val="09BF288B"/>
    <w:rsid w:val="0A0401B2"/>
    <w:rsid w:val="0A269DFE"/>
    <w:rsid w:val="0A28D78C"/>
    <w:rsid w:val="0A4D1606"/>
    <w:rsid w:val="0AFA2DBC"/>
    <w:rsid w:val="0B92CDC2"/>
    <w:rsid w:val="0C1BC2FF"/>
    <w:rsid w:val="0CEA5FBC"/>
    <w:rsid w:val="0D011E1E"/>
    <w:rsid w:val="0D40D568"/>
    <w:rsid w:val="0D8B9C4A"/>
    <w:rsid w:val="0EC04F5C"/>
    <w:rsid w:val="0FC77030"/>
    <w:rsid w:val="10CE2CB4"/>
    <w:rsid w:val="11494F9C"/>
    <w:rsid w:val="11BE0BA7"/>
    <w:rsid w:val="11D08500"/>
    <w:rsid w:val="124599FB"/>
    <w:rsid w:val="12FE11CB"/>
    <w:rsid w:val="13041444"/>
    <w:rsid w:val="134EA948"/>
    <w:rsid w:val="13595EA9"/>
    <w:rsid w:val="13A12BF6"/>
    <w:rsid w:val="1470E47B"/>
    <w:rsid w:val="14BF3EC0"/>
    <w:rsid w:val="14D3F3E2"/>
    <w:rsid w:val="154862DB"/>
    <w:rsid w:val="1634FAE5"/>
    <w:rsid w:val="1650C4CD"/>
    <w:rsid w:val="16929AE1"/>
    <w:rsid w:val="1741F666"/>
    <w:rsid w:val="174C202D"/>
    <w:rsid w:val="17904178"/>
    <w:rsid w:val="17E9946D"/>
    <w:rsid w:val="18126E8D"/>
    <w:rsid w:val="1879E8BC"/>
    <w:rsid w:val="19019FFA"/>
    <w:rsid w:val="19C2EA44"/>
    <w:rsid w:val="1C3D4779"/>
    <w:rsid w:val="1C4E4B3D"/>
    <w:rsid w:val="1D049D7B"/>
    <w:rsid w:val="1D0667D9"/>
    <w:rsid w:val="1D75108C"/>
    <w:rsid w:val="1DF40903"/>
    <w:rsid w:val="1E49388E"/>
    <w:rsid w:val="1F0CF0E2"/>
    <w:rsid w:val="1F530BD6"/>
    <w:rsid w:val="20C051EE"/>
    <w:rsid w:val="20FF4BED"/>
    <w:rsid w:val="22A0685F"/>
    <w:rsid w:val="22B50C4B"/>
    <w:rsid w:val="22C95A5F"/>
    <w:rsid w:val="22E88DBF"/>
    <w:rsid w:val="2300802C"/>
    <w:rsid w:val="230D2663"/>
    <w:rsid w:val="23594614"/>
    <w:rsid w:val="23D0AE58"/>
    <w:rsid w:val="24145EBC"/>
    <w:rsid w:val="24491745"/>
    <w:rsid w:val="25364938"/>
    <w:rsid w:val="25DAF45A"/>
    <w:rsid w:val="271EF510"/>
    <w:rsid w:val="27604EDD"/>
    <w:rsid w:val="27CA5CA1"/>
    <w:rsid w:val="2940FA47"/>
    <w:rsid w:val="29784B55"/>
    <w:rsid w:val="299749A2"/>
    <w:rsid w:val="29D9E331"/>
    <w:rsid w:val="29F6BD55"/>
    <w:rsid w:val="2A097375"/>
    <w:rsid w:val="2B1DA367"/>
    <w:rsid w:val="2BBEBCD7"/>
    <w:rsid w:val="2BC4A861"/>
    <w:rsid w:val="2C19D2C9"/>
    <w:rsid w:val="2CD6F75A"/>
    <w:rsid w:val="2D0BB088"/>
    <w:rsid w:val="2D4E0EED"/>
    <w:rsid w:val="2D749EA3"/>
    <w:rsid w:val="2D764EC7"/>
    <w:rsid w:val="2D8F889C"/>
    <w:rsid w:val="2DD5AA77"/>
    <w:rsid w:val="2E1DB740"/>
    <w:rsid w:val="2E812A36"/>
    <w:rsid w:val="2E8D37AC"/>
    <w:rsid w:val="2EFB4B05"/>
    <w:rsid w:val="2F519AC2"/>
    <w:rsid w:val="2F5FD5F7"/>
    <w:rsid w:val="2F9A51AE"/>
    <w:rsid w:val="2FA65B47"/>
    <w:rsid w:val="2FF53996"/>
    <w:rsid w:val="309D013C"/>
    <w:rsid w:val="30AB9A6E"/>
    <w:rsid w:val="31189E4B"/>
    <w:rsid w:val="31FF97AE"/>
    <w:rsid w:val="3214526F"/>
    <w:rsid w:val="321D8264"/>
    <w:rsid w:val="326877B0"/>
    <w:rsid w:val="3307567B"/>
    <w:rsid w:val="3311F9CF"/>
    <w:rsid w:val="33120058"/>
    <w:rsid w:val="33403BBA"/>
    <w:rsid w:val="33EF76C6"/>
    <w:rsid w:val="349BFA41"/>
    <w:rsid w:val="34AF8FF0"/>
    <w:rsid w:val="353A64FD"/>
    <w:rsid w:val="35E9F26D"/>
    <w:rsid w:val="35F95865"/>
    <w:rsid w:val="35FCD900"/>
    <w:rsid w:val="360A28A2"/>
    <w:rsid w:val="3674BAAC"/>
    <w:rsid w:val="36D16F35"/>
    <w:rsid w:val="372C9E84"/>
    <w:rsid w:val="377F8796"/>
    <w:rsid w:val="38D6A954"/>
    <w:rsid w:val="393E667A"/>
    <w:rsid w:val="3947814B"/>
    <w:rsid w:val="394EB103"/>
    <w:rsid w:val="39C6E237"/>
    <w:rsid w:val="39EEE146"/>
    <w:rsid w:val="3A04CEA0"/>
    <w:rsid w:val="3A1B4EFC"/>
    <w:rsid w:val="3B107111"/>
    <w:rsid w:val="3B96BBF6"/>
    <w:rsid w:val="3C131B0A"/>
    <w:rsid w:val="3C38CA5A"/>
    <w:rsid w:val="3C769F4A"/>
    <w:rsid w:val="3D65B4B6"/>
    <w:rsid w:val="3D966B1A"/>
    <w:rsid w:val="3E15A747"/>
    <w:rsid w:val="3E35ADA4"/>
    <w:rsid w:val="3F0758CE"/>
    <w:rsid w:val="3F85B4D5"/>
    <w:rsid w:val="3F93A297"/>
    <w:rsid w:val="402FB3C1"/>
    <w:rsid w:val="40834D5D"/>
    <w:rsid w:val="40E1DF95"/>
    <w:rsid w:val="4178737A"/>
    <w:rsid w:val="41D828C4"/>
    <w:rsid w:val="41F76344"/>
    <w:rsid w:val="4222EAFF"/>
    <w:rsid w:val="431662F8"/>
    <w:rsid w:val="43443267"/>
    <w:rsid w:val="43B94FA8"/>
    <w:rsid w:val="4402A1DA"/>
    <w:rsid w:val="4402F48C"/>
    <w:rsid w:val="44380568"/>
    <w:rsid w:val="445FABF1"/>
    <w:rsid w:val="449F6C6D"/>
    <w:rsid w:val="4521D55A"/>
    <w:rsid w:val="4547F19C"/>
    <w:rsid w:val="45B426CA"/>
    <w:rsid w:val="45C1168F"/>
    <w:rsid w:val="4645D970"/>
    <w:rsid w:val="46E7C364"/>
    <w:rsid w:val="4716771C"/>
    <w:rsid w:val="47A7EA04"/>
    <w:rsid w:val="47BE40A2"/>
    <w:rsid w:val="47F2676D"/>
    <w:rsid w:val="48058E4B"/>
    <w:rsid w:val="4834B764"/>
    <w:rsid w:val="48707CF0"/>
    <w:rsid w:val="494EA128"/>
    <w:rsid w:val="4A2D0EEB"/>
    <w:rsid w:val="4A9E9DB6"/>
    <w:rsid w:val="4AA8B83B"/>
    <w:rsid w:val="4B86975A"/>
    <w:rsid w:val="4B889D96"/>
    <w:rsid w:val="4BC29537"/>
    <w:rsid w:val="4BDD095E"/>
    <w:rsid w:val="4D1B8E84"/>
    <w:rsid w:val="4DE42C5A"/>
    <w:rsid w:val="4E03BD03"/>
    <w:rsid w:val="4E5B7846"/>
    <w:rsid w:val="4F3577A7"/>
    <w:rsid w:val="4F8AD5A8"/>
    <w:rsid w:val="4F99E56F"/>
    <w:rsid w:val="4F9E8889"/>
    <w:rsid w:val="5028E035"/>
    <w:rsid w:val="505F32E0"/>
    <w:rsid w:val="50697CB7"/>
    <w:rsid w:val="507FB05A"/>
    <w:rsid w:val="50E70646"/>
    <w:rsid w:val="5135DAF4"/>
    <w:rsid w:val="51AFFDC4"/>
    <w:rsid w:val="524EC0DF"/>
    <w:rsid w:val="53007165"/>
    <w:rsid w:val="53469A0D"/>
    <w:rsid w:val="53FC12EB"/>
    <w:rsid w:val="543D2CC0"/>
    <w:rsid w:val="54D15861"/>
    <w:rsid w:val="55428291"/>
    <w:rsid w:val="55A8707A"/>
    <w:rsid w:val="55C5F2D1"/>
    <w:rsid w:val="5640439C"/>
    <w:rsid w:val="567759FD"/>
    <w:rsid w:val="56812DD8"/>
    <w:rsid w:val="56C6A479"/>
    <w:rsid w:val="56E9B122"/>
    <w:rsid w:val="57767F8C"/>
    <w:rsid w:val="59E87B46"/>
    <w:rsid w:val="5A042F9A"/>
    <w:rsid w:val="5A9E7973"/>
    <w:rsid w:val="5ABC49E4"/>
    <w:rsid w:val="5ACB62AE"/>
    <w:rsid w:val="5B6F7301"/>
    <w:rsid w:val="5C08BCB0"/>
    <w:rsid w:val="5C1FE14B"/>
    <w:rsid w:val="5C2BA307"/>
    <w:rsid w:val="5C2BB581"/>
    <w:rsid w:val="5C40CA7A"/>
    <w:rsid w:val="5C4581EA"/>
    <w:rsid w:val="5C8AD781"/>
    <w:rsid w:val="5D08037E"/>
    <w:rsid w:val="5D12A3B1"/>
    <w:rsid w:val="5DC820EA"/>
    <w:rsid w:val="5DD7F86A"/>
    <w:rsid w:val="5EDBAE78"/>
    <w:rsid w:val="5F819EEF"/>
    <w:rsid w:val="6028FA92"/>
    <w:rsid w:val="605C1B7C"/>
    <w:rsid w:val="6086C7F8"/>
    <w:rsid w:val="60E9D3F6"/>
    <w:rsid w:val="619455DE"/>
    <w:rsid w:val="626E208A"/>
    <w:rsid w:val="6289BDAA"/>
    <w:rsid w:val="629A8D22"/>
    <w:rsid w:val="63C50935"/>
    <w:rsid w:val="63F2281F"/>
    <w:rsid w:val="6420595A"/>
    <w:rsid w:val="648CBC32"/>
    <w:rsid w:val="652B1649"/>
    <w:rsid w:val="663176BC"/>
    <w:rsid w:val="66ACD01B"/>
    <w:rsid w:val="66C02F75"/>
    <w:rsid w:val="66CD4A25"/>
    <w:rsid w:val="66F880DB"/>
    <w:rsid w:val="67575CEB"/>
    <w:rsid w:val="67B0C423"/>
    <w:rsid w:val="688419E5"/>
    <w:rsid w:val="6895ADE2"/>
    <w:rsid w:val="693402A8"/>
    <w:rsid w:val="6950B7A5"/>
    <w:rsid w:val="6A098303"/>
    <w:rsid w:val="6A4141BB"/>
    <w:rsid w:val="6A7D8460"/>
    <w:rsid w:val="6B55E1EC"/>
    <w:rsid w:val="6B763C7C"/>
    <w:rsid w:val="6BB48E54"/>
    <w:rsid w:val="6C345AC6"/>
    <w:rsid w:val="6C400C18"/>
    <w:rsid w:val="6CF7207F"/>
    <w:rsid w:val="6D47EA32"/>
    <w:rsid w:val="6D590DB0"/>
    <w:rsid w:val="6DEBBFEF"/>
    <w:rsid w:val="6E11601A"/>
    <w:rsid w:val="6E340242"/>
    <w:rsid w:val="6E773315"/>
    <w:rsid w:val="6EA3B0B4"/>
    <w:rsid w:val="6F3C2C5D"/>
    <w:rsid w:val="6F6751C3"/>
    <w:rsid w:val="6FD4DE65"/>
    <w:rsid w:val="6FF19251"/>
    <w:rsid w:val="704E4BB5"/>
    <w:rsid w:val="705EBA7A"/>
    <w:rsid w:val="70ACCC3B"/>
    <w:rsid w:val="71062010"/>
    <w:rsid w:val="714A9D6E"/>
    <w:rsid w:val="717D0E86"/>
    <w:rsid w:val="71DBB042"/>
    <w:rsid w:val="71EA52CC"/>
    <w:rsid w:val="727741C1"/>
    <w:rsid w:val="72F8BEF4"/>
    <w:rsid w:val="7393A9FB"/>
    <w:rsid w:val="741B5F0B"/>
    <w:rsid w:val="7499097F"/>
    <w:rsid w:val="752D9DC4"/>
    <w:rsid w:val="75402F07"/>
    <w:rsid w:val="7573763A"/>
    <w:rsid w:val="76E7237D"/>
    <w:rsid w:val="76F249A7"/>
    <w:rsid w:val="7728050B"/>
    <w:rsid w:val="773667DB"/>
    <w:rsid w:val="77C344BD"/>
    <w:rsid w:val="77D5BC8C"/>
    <w:rsid w:val="7A63EC48"/>
    <w:rsid w:val="7A6BD5CC"/>
    <w:rsid w:val="7AA2D370"/>
    <w:rsid w:val="7ACF6268"/>
    <w:rsid w:val="7AFCE8E4"/>
    <w:rsid w:val="7B114CA4"/>
    <w:rsid w:val="7B347040"/>
    <w:rsid w:val="7B9FA3DB"/>
    <w:rsid w:val="7C2C8345"/>
    <w:rsid w:val="7CA1C229"/>
    <w:rsid w:val="7CE352B9"/>
    <w:rsid w:val="7E3EF071"/>
    <w:rsid w:val="7EB593D8"/>
    <w:rsid w:val="7F8859D0"/>
    <w:rsid w:val="7FB8ADB5"/>
    <w:rsid w:val="7FD5B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7D430C"/>
  <w15:chartTrackingRefBased/>
  <w15:docId w15:val="{F8E45E3D-7CBA-416F-B6F8-E0AF82FA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623"/>
  </w:style>
  <w:style w:type="paragraph" w:styleId="Heading1">
    <w:name w:val="heading 1"/>
    <w:basedOn w:val="Normal"/>
    <w:next w:val="Normal"/>
    <w:link w:val="Heading1Char"/>
    <w:uiPriority w:val="9"/>
    <w:qFormat/>
    <w:rsid w:val="00E80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0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0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80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80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A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A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A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A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A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A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A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A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A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A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A9E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80452E"/>
  </w:style>
  <w:style w:type="paragraph" w:styleId="Header">
    <w:name w:val="header"/>
    <w:basedOn w:val="Normal"/>
    <w:uiPriority w:val="99"/>
    <w:unhideWhenUsed/>
    <w:rsid w:val="2C19D2C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C19D2C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6FD4DE65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8684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4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4B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24B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D0766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58175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9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5.jpe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4.jpe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ouvreabudhabi.ae/ar/buy-ticket/events?eventOrActivityId=59d8b5fe-90d5-f011-8544-6045bd149fe4" TargetMode="External"/><Relationship Id="rId20" Type="http://schemas.openxmlformats.org/officeDocument/2006/relationships/hyperlink" Target="https://www.dropbox.com/scl/fo/tsko4e1py1hgopsyv22p0/AOLEd-2hTd8abYK9_GqmFvM/Images?rlkey=28kacte68zju0m7t80qwf3vz6&amp;subfolder_nav_tracking=1&amp;st=8ii3nqxj&amp;dl=0" TargetMode="External"/><Relationship Id="rId29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louvreabudhabi.ae/ar/buy-ticket/admission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louvreabudhabi.ae/ar/buy-ticket/admission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fb589ca4-3662-40b4-a29d-643516eb67b4" origin="userSelected">
  <element uid="id_classification_confidential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dfec9a-339c-45a4-973d-fad6e6fba3c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903FD2AEA7646ACCC9D5DE0845C4D" ma:contentTypeVersion="11" ma:contentTypeDescription="Create a new document." ma:contentTypeScope="" ma:versionID="daf494b9bc459d15a55041cb0d4cbfdf">
  <xsd:schema xmlns:xsd="http://www.w3.org/2001/XMLSchema" xmlns:xs="http://www.w3.org/2001/XMLSchema" xmlns:p="http://schemas.microsoft.com/office/2006/metadata/properties" xmlns:ns3="f6dfec9a-339c-45a4-973d-fad6e6fba3c5" targetNamespace="http://schemas.microsoft.com/office/2006/metadata/properties" ma:root="true" ma:fieldsID="1fca91b2c0e48ac59fdcfd656a8b3723" ns3:_="">
    <xsd:import namespace="f6dfec9a-339c-45a4-973d-fad6e6fba3c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fec9a-339c-45a4-973d-fad6e6fba3c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705EEF-E076-49E1-BB4D-52B6D5B1937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4940F3B-98C2-4D34-9448-1CAB4C766476}">
  <ds:schemaRefs>
    <ds:schemaRef ds:uri="http://schemas.microsoft.com/office/2006/metadata/properties"/>
    <ds:schemaRef ds:uri="http://schemas.microsoft.com/office/infopath/2007/PartnerControls"/>
    <ds:schemaRef ds:uri="f6dfec9a-339c-45a4-973d-fad6e6fba3c5"/>
  </ds:schemaRefs>
</ds:datastoreItem>
</file>

<file path=customXml/itemProps3.xml><?xml version="1.0" encoding="utf-8"?>
<ds:datastoreItem xmlns:ds="http://schemas.openxmlformats.org/officeDocument/2006/customXml" ds:itemID="{18CC026B-7854-412B-9F06-8EB78529FB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4759D1-B680-4396-A3BC-B50B5CF6B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dfec9a-339c-45a4-973d-fad6e6fba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D8B8F54-4B57-4531-B13D-4E54528206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4</Pages>
  <Words>583</Words>
  <Characters>3221</Characters>
  <Application>Microsoft Office Word</Application>
  <DocSecurity>0</DocSecurity>
  <Lines>100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Links>
    <vt:vector size="18" baseType="variant">
      <vt:variant>
        <vt:i4>1966105</vt:i4>
      </vt:variant>
      <vt:variant>
        <vt:i4>6</vt:i4>
      </vt:variant>
      <vt:variant>
        <vt:i4>0</vt:i4>
      </vt:variant>
      <vt:variant>
        <vt:i4>5</vt:i4>
      </vt:variant>
      <vt:variant>
        <vt:lpwstr>https://www.louvreabudhabi.ae/en/visit-us</vt:lpwstr>
      </vt:variant>
      <vt:variant>
        <vt:lpwstr/>
      </vt:variant>
      <vt:variant>
        <vt:i4>2883626</vt:i4>
      </vt:variant>
      <vt:variant>
        <vt:i4>3</vt:i4>
      </vt:variant>
      <vt:variant>
        <vt:i4>0</vt:i4>
      </vt:variant>
      <vt:variant>
        <vt:i4>5</vt:i4>
      </vt:variant>
      <vt:variant>
        <vt:lpwstr>https://www.louvreabudhabi.ae/en/whats-on/vr-experience</vt:lpwstr>
      </vt:variant>
      <vt:variant>
        <vt:lpwstr/>
      </vt:variant>
      <vt:variant>
        <vt:i4>4915290</vt:i4>
      </vt:variant>
      <vt:variant>
        <vt:i4>0</vt:i4>
      </vt:variant>
      <vt:variant>
        <vt:i4>0</vt:i4>
      </vt:variant>
      <vt:variant>
        <vt:i4>5</vt:i4>
      </vt:variant>
      <vt:variant>
        <vt:lpwstr>https://www.louvreabudhabi.ae/en/buy-ticket/events?eventOrActivityId=f201c315-78b8-ef11-b8e8-0022480d0ab3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Rashed, Farah</dc:creator>
  <cp:keywords>[XYZZYconfidential]</cp:keywords>
  <dc:description/>
  <cp:lastModifiedBy>Bahij Warda</cp:lastModifiedBy>
  <cp:revision>280</cp:revision>
  <dcterms:created xsi:type="dcterms:W3CDTF">2025-11-26T10:38:00Z</dcterms:created>
  <dcterms:modified xsi:type="dcterms:W3CDTF">2026-01-20T12:18:00Z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0x01010041C903FD2AEA7646ACCC9D5DE0845C4D</vt:lpwstr>
  </property>
  <property fmtid="{D5CDD505-2E9C-101B-9397-08002B2CF9AE}" pid="3" name="docIndexRef">
    <vt:lpwstr>6e4f2b90-07b6-4050-8589-ba427005ae0c</vt:lpwstr>
  </property>
  <property fmtid="{D5CDD505-2E9C-101B-9397-08002B2CF9AE}" pid="4" name="bjSaver">
    <vt:lpwstr>TBvYPfPGdFzoWTxfeu6oJ95n+0Fg5j8c</vt:lpwstr>
  </property>
  <property fmtid="{D5CDD505-2E9C-101B-9397-08002B2CF9AE}" pid="5" name="bjClsUserRVM">
    <vt:lpwstr>[]</vt:lpwstr>
  </property>
  <property fmtid="{D5CDD505-2E9C-101B-9397-08002B2CF9AE}" pid="6" name="GrammarlyDocumentId">
    <vt:lpwstr>3c98d1b2-bc50-485d-882e-39b876b778f1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policy="fb589ca4-3662-40b4-a29d-643516eb67b4" origin="userSelected" xmlns="http://www.boldonj</vt:lpwstr>
  </property>
  <property fmtid="{D5CDD505-2E9C-101B-9397-08002B2CF9AE}" pid="8" name="bjDocumentLabelXML-0">
    <vt:lpwstr>ames.com/2008/01/sie/internal/label"&gt;&lt;element uid="id_classification_confidential" value="" /&gt;&lt;/sisl&gt;</vt:lpwstr>
  </property>
  <property fmtid="{D5CDD505-2E9C-101B-9397-08002B2CF9AE}" pid="9" name="bjDocumentSecurityLabel">
    <vt:lpwstr>Restricted</vt:lpwstr>
  </property>
  <property fmtid="{D5CDD505-2E9C-101B-9397-08002B2CF9AE}" pid="10" name="bjHeaderBothDocProperty">
    <vt:lpwstr>Restricted</vt:lpwstr>
  </property>
  <property fmtid="{D5CDD505-2E9C-101B-9397-08002B2CF9AE}" pid="11" name="bjHeaderFirstPageDocProperty">
    <vt:lpwstr>Restricted</vt:lpwstr>
  </property>
  <property fmtid="{D5CDD505-2E9C-101B-9397-08002B2CF9AE}" pid="12" name="bjHeaderEvenPageDocProperty">
    <vt:lpwstr>Restricted</vt:lpwstr>
  </property>
  <property fmtid="{D5CDD505-2E9C-101B-9397-08002B2CF9AE}" pid="13" name="bjFooterBothDocProperty">
    <vt:lpwstr>Restricted</vt:lpwstr>
  </property>
  <property fmtid="{D5CDD505-2E9C-101B-9397-08002B2CF9AE}" pid="14" name="bjFooterFirstPageDocProperty">
    <vt:lpwstr>Restricted</vt:lpwstr>
  </property>
  <property fmtid="{D5CDD505-2E9C-101B-9397-08002B2CF9AE}" pid="15" name="bjFooterEvenPageDocProperty">
    <vt:lpwstr>Restricted</vt:lpwstr>
  </property>
</Properties>
</file>